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34A1" w:rsidRPr="008734A1" w:rsidRDefault="008734A1" w:rsidP="008734A1">
      <w:pPr>
        <w:jc w:val="center"/>
        <w:rPr>
          <w:rFonts w:ascii="Century Gothic" w:hAnsi="Century Gothic"/>
          <w:sz w:val="36"/>
          <w:szCs w:val="36"/>
          <w:lang w:val="ru-RU"/>
        </w:rPr>
      </w:pPr>
      <w:r w:rsidRPr="008734A1">
        <w:rPr>
          <w:rFonts w:ascii="Century Gothic" w:hAnsi="Century Gothic"/>
          <w:sz w:val="36"/>
          <w:szCs w:val="36"/>
          <w:lang w:val="ru-RU"/>
        </w:rPr>
        <w:t>Грифон 2024</w:t>
      </w:r>
    </w:p>
    <w:p w:rsidR="008734A1" w:rsidRPr="008734A1" w:rsidRDefault="008734A1" w:rsidP="008734A1">
      <w:pPr>
        <w:jc w:val="center"/>
        <w:rPr>
          <w:rFonts w:ascii="Century Gothic" w:hAnsi="Century Gothic"/>
          <w:sz w:val="36"/>
          <w:szCs w:val="36"/>
          <w:lang w:val="ru-RU"/>
        </w:rPr>
      </w:pPr>
      <w:r>
        <w:rPr>
          <w:rFonts w:ascii="Century Gothic" w:hAnsi="Century Gothic"/>
          <w:sz w:val="36"/>
          <w:szCs w:val="36"/>
          <w:lang w:val="ru-RU"/>
        </w:rPr>
        <w:t xml:space="preserve">Сессия </w:t>
      </w:r>
      <w:r w:rsidR="006757E2" w:rsidRPr="006757E2">
        <w:rPr>
          <w:rFonts w:ascii="Century Gothic" w:hAnsi="Century Gothic"/>
          <w:sz w:val="36"/>
          <w:szCs w:val="36"/>
          <w:lang w:val="ru-RU"/>
        </w:rPr>
        <w:t>4</w:t>
      </w:r>
      <w:r>
        <w:rPr>
          <w:rFonts w:ascii="Century Gothic" w:hAnsi="Century Gothic"/>
          <w:sz w:val="36"/>
          <w:szCs w:val="36"/>
          <w:lang w:val="ru-RU"/>
        </w:rPr>
        <w:t xml:space="preserve"> -</w:t>
      </w:r>
      <w:r w:rsidR="006757E2" w:rsidRPr="006757E2">
        <w:rPr>
          <w:rFonts w:ascii="Century Gothic" w:hAnsi="Century Gothic"/>
          <w:sz w:val="36"/>
          <w:szCs w:val="36"/>
          <w:lang w:val="ru-RU"/>
        </w:rPr>
        <w:t xml:space="preserve"> </w:t>
      </w:r>
      <w:r w:rsidR="006757E2">
        <w:rPr>
          <w:rFonts w:ascii="Century Gothic" w:hAnsi="Century Gothic"/>
          <w:sz w:val="36"/>
          <w:szCs w:val="36"/>
          <w:lang w:val="ru-RU"/>
        </w:rPr>
        <w:t>Казуальное</w:t>
      </w:r>
      <w:r w:rsidRPr="008734A1">
        <w:rPr>
          <w:rFonts w:ascii="Century Gothic" w:hAnsi="Century Gothic"/>
          <w:sz w:val="36"/>
          <w:szCs w:val="36"/>
          <w:lang w:val="ru-RU"/>
        </w:rPr>
        <w:t xml:space="preserve"> тело</w:t>
      </w:r>
    </w:p>
    <w:p w:rsidR="008734A1" w:rsidRPr="008734A1" w:rsidRDefault="008734A1" w:rsidP="008734A1">
      <w:pPr>
        <w:jc w:val="center"/>
        <w:rPr>
          <w:rFonts w:ascii="Century Gothic" w:hAnsi="Century Gothic"/>
          <w:sz w:val="36"/>
          <w:szCs w:val="36"/>
          <w:lang w:val="ru-RU"/>
        </w:rPr>
      </w:pPr>
    </w:p>
    <w:p w:rsidR="008734A1" w:rsidRPr="008734A1" w:rsidRDefault="008734A1">
      <w:pPr>
        <w:rPr>
          <w:rFonts w:ascii="Century Gothic" w:hAnsi="Century Gothic"/>
          <w:b/>
          <w:bCs/>
          <w:sz w:val="32"/>
          <w:szCs w:val="32"/>
          <w:lang w:val="ru-RU"/>
        </w:rPr>
      </w:pPr>
      <w:r w:rsidRPr="008734A1">
        <w:rPr>
          <w:rFonts w:ascii="Century Gothic" w:hAnsi="Century Gothic"/>
          <w:b/>
          <w:bCs/>
          <w:sz w:val="32"/>
          <w:szCs w:val="32"/>
          <w:lang w:val="ru-RU"/>
        </w:rPr>
        <w:t>Домашнее Задание:</w:t>
      </w:r>
    </w:p>
    <w:p w:rsidR="008734A1" w:rsidRDefault="008734A1">
      <w:pPr>
        <w:rPr>
          <w:rFonts w:ascii="Century Gothic" w:hAnsi="Century Gothic"/>
          <w:i/>
          <w:iCs/>
          <w:lang w:val="ru-RU"/>
        </w:rPr>
      </w:pPr>
    </w:p>
    <w:p w:rsidR="008734A1" w:rsidRDefault="008734A1">
      <w:pPr>
        <w:rPr>
          <w:rFonts w:ascii="Century Gothic" w:hAnsi="Century Gothic"/>
          <w:i/>
          <w:iCs/>
          <w:lang w:val="ru-RU"/>
        </w:rPr>
      </w:pPr>
      <w:r w:rsidRPr="00440939">
        <w:rPr>
          <w:rFonts w:ascii="Century Gothic" w:hAnsi="Century Gothic"/>
          <w:b/>
          <w:bCs/>
          <w:i/>
          <w:iCs/>
          <w:lang w:val="ru-RU"/>
        </w:rPr>
        <w:t>Упражнение 1</w:t>
      </w:r>
      <w:r>
        <w:rPr>
          <w:rFonts w:ascii="Century Gothic" w:hAnsi="Century Gothic"/>
          <w:i/>
          <w:iCs/>
          <w:lang w:val="ru-RU"/>
        </w:rPr>
        <w:t xml:space="preserve"> – </w:t>
      </w:r>
      <w:r w:rsidR="006757E2">
        <w:rPr>
          <w:rFonts w:ascii="Century Gothic" w:hAnsi="Century Gothic"/>
          <w:i/>
          <w:iCs/>
          <w:lang w:val="ru-RU"/>
        </w:rPr>
        <w:t>Многомерное Видение</w:t>
      </w:r>
    </w:p>
    <w:p w:rsidR="006757E2" w:rsidRDefault="006757E2">
      <w:pPr>
        <w:rPr>
          <w:rFonts w:ascii="Century Gothic" w:hAnsi="Century Gothic"/>
          <w:i/>
          <w:iCs/>
          <w:lang w:val="ru-RU"/>
        </w:rPr>
      </w:pPr>
      <w:r>
        <w:rPr>
          <w:rFonts w:ascii="Century Gothic" w:hAnsi="Century Gothic"/>
          <w:i/>
          <w:iCs/>
          <w:lang w:val="ru-RU"/>
        </w:rPr>
        <w:t>(Нужно использовать Таблицу Многомерного Видения)</w:t>
      </w:r>
    </w:p>
    <w:p w:rsidR="006757E2" w:rsidRDefault="006757E2">
      <w:pPr>
        <w:rPr>
          <w:rFonts w:ascii="Century Gothic" w:hAnsi="Century Gothic"/>
          <w:i/>
          <w:iCs/>
          <w:lang w:val="ru-RU"/>
        </w:rPr>
      </w:pPr>
    </w:p>
    <w:p w:rsidR="008734A1" w:rsidRDefault="006757E2" w:rsidP="006757E2">
      <w:pPr>
        <w:pStyle w:val="ListParagraph"/>
        <w:numPr>
          <w:ilvl w:val="0"/>
          <w:numId w:val="13"/>
        </w:numPr>
        <w:rPr>
          <w:rFonts w:ascii="Century Gothic" w:hAnsi="Century Gothic"/>
          <w:i/>
          <w:iCs/>
          <w:lang w:val="ru-RU"/>
        </w:rPr>
      </w:pPr>
      <w:r w:rsidRPr="006757E2">
        <w:rPr>
          <w:rFonts w:ascii="Century Gothic" w:hAnsi="Century Gothic"/>
          <w:i/>
          <w:iCs/>
          <w:lang w:val="ru-RU"/>
        </w:rPr>
        <w:t>Ставим галочки в те кубики видение которого было проявлено во время целенаправленной или спонтанной практик</w:t>
      </w:r>
      <w:r>
        <w:rPr>
          <w:rFonts w:ascii="Century Gothic" w:hAnsi="Century Gothic"/>
          <w:i/>
          <w:iCs/>
          <w:lang w:val="ru-RU"/>
        </w:rPr>
        <w:t>и</w:t>
      </w:r>
      <w:r w:rsidRPr="006757E2">
        <w:rPr>
          <w:rFonts w:ascii="Century Gothic" w:hAnsi="Century Gothic"/>
          <w:i/>
          <w:iCs/>
          <w:lang w:val="ru-RU"/>
        </w:rPr>
        <w:t>.</w:t>
      </w:r>
    </w:p>
    <w:p w:rsidR="00AB429F" w:rsidRPr="006757E2" w:rsidRDefault="00AB429F" w:rsidP="00AB429F">
      <w:pPr>
        <w:pStyle w:val="ListParagraph"/>
        <w:ind w:left="791"/>
        <w:rPr>
          <w:rFonts w:ascii="Century Gothic" w:hAnsi="Century Gothic"/>
          <w:i/>
          <w:iCs/>
          <w:lang w:val="ru-RU"/>
        </w:rPr>
      </w:pPr>
    </w:p>
    <w:p w:rsidR="008734A1" w:rsidRPr="006757E2" w:rsidRDefault="00AB429F" w:rsidP="006757E2">
      <w:pPr>
        <w:rPr>
          <w:rFonts w:ascii="Century Gothic" w:hAnsi="Century Gothic"/>
          <w:lang w:val="ru-RU"/>
        </w:rPr>
      </w:pPr>
      <w:r w:rsidRPr="00AB429F">
        <w:rPr>
          <w:rFonts w:ascii="Century Gothic" w:hAnsi="Century Gothic"/>
          <w:noProof/>
          <w:lang w:val="ru-RU"/>
        </w:rPr>
        <w:drawing>
          <wp:inline distT="0" distB="0" distL="0" distR="0" wp14:anchorId="07D7D6E7" wp14:editId="3C8A316C">
            <wp:extent cx="5941060" cy="3285490"/>
            <wp:effectExtent l="25400" t="25400" r="27940" b="29210"/>
            <wp:docPr id="8335803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358034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3285490"/>
                    </a:xfrm>
                    <a:prstGeom prst="rect">
                      <a:avLst/>
                    </a:prstGeom>
                    <a:ln w="22225">
                      <a:solidFill>
                        <a:schemeClr val="accent1">
                          <a:lumMod val="50000"/>
                          <a:alpha val="13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8734A1" w:rsidRDefault="008734A1">
      <w:pPr>
        <w:rPr>
          <w:rFonts w:ascii="Century Gothic" w:hAnsi="Century Gothic"/>
          <w:i/>
          <w:iCs/>
          <w:lang w:val="ru-RU"/>
        </w:rPr>
      </w:pPr>
    </w:p>
    <w:p w:rsidR="008734A1" w:rsidRDefault="008734A1" w:rsidP="006757E2">
      <w:pPr>
        <w:ind w:right="-46"/>
        <w:rPr>
          <w:rFonts w:ascii="Century Gothic" w:hAnsi="Century Gothic"/>
          <w:i/>
          <w:iCs/>
          <w:lang w:val="ru-RU"/>
        </w:rPr>
      </w:pPr>
      <w:r w:rsidRPr="00440939">
        <w:rPr>
          <w:rFonts w:ascii="Century Gothic" w:hAnsi="Century Gothic"/>
          <w:b/>
          <w:bCs/>
          <w:i/>
          <w:iCs/>
          <w:lang w:val="ru-RU"/>
        </w:rPr>
        <w:t xml:space="preserve">Упражнение 2 </w:t>
      </w:r>
      <w:r>
        <w:rPr>
          <w:rFonts w:ascii="Century Gothic" w:hAnsi="Century Gothic"/>
          <w:i/>
          <w:iCs/>
          <w:lang w:val="ru-RU"/>
        </w:rPr>
        <w:t xml:space="preserve">– </w:t>
      </w:r>
      <w:r w:rsidR="006757E2">
        <w:rPr>
          <w:rFonts w:ascii="Century Gothic" w:hAnsi="Century Gothic"/>
          <w:i/>
          <w:iCs/>
          <w:lang w:val="ru-RU"/>
        </w:rPr>
        <w:t>Звездочка Внимания</w:t>
      </w:r>
      <w:r w:rsidR="00D9710E">
        <w:rPr>
          <w:rFonts w:ascii="Century Gothic" w:hAnsi="Century Gothic"/>
          <w:i/>
          <w:iCs/>
          <w:lang w:val="ru-RU"/>
        </w:rPr>
        <w:t xml:space="preserve"> (</w:t>
      </w:r>
      <w:r w:rsidR="006757E2">
        <w:rPr>
          <w:rFonts w:ascii="Century Gothic" w:hAnsi="Century Gothic"/>
          <w:i/>
          <w:iCs/>
          <w:lang w:val="ru-RU"/>
        </w:rPr>
        <w:t>по</w:t>
      </w:r>
      <w:r w:rsidR="00D9710E">
        <w:rPr>
          <w:rFonts w:ascii="Century Gothic" w:hAnsi="Century Gothic"/>
          <w:i/>
          <w:iCs/>
          <w:lang w:val="ru-RU"/>
        </w:rPr>
        <w:t>15 мин в ден</w:t>
      </w:r>
      <w:r w:rsidR="006757E2">
        <w:rPr>
          <w:rFonts w:ascii="Century Gothic" w:hAnsi="Century Gothic"/>
          <w:i/>
          <w:iCs/>
          <w:lang w:val="ru-RU"/>
        </w:rPr>
        <w:t>ь в одно и то же время)</w:t>
      </w:r>
    </w:p>
    <w:p w:rsidR="008734A1" w:rsidRDefault="006757E2">
      <w:pPr>
        <w:rPr>
          <w:rFonts w:ascii="Century Gothic" w:hAnsi="Century Gothic"/>
          <w:i/>
          <w:iCs/>
          <w:lang w:val="ru-RU"/>
        </w:rPr>
      </w:pPr>
      <w:r>
        <w:rPr>
          <w:rFonts w:ascii="Century Gothic" w:hAnsi="Century Gothic"/>
          <w:i/>
          <w:iCs/>
          <w:lang w:val="ru-RU"/>
        </w:rPr>
        <w:t>(Направлено на помощь получения результатов в практиках).</w:t>
      </w:r>
    </w:p>
    <w:p w:rsidR="00AB429F" w:rsidRDefault="00AB429F" w:rsidP="00AB429F">
      <w:pPr>
        <w:rPr>
          <w:rFonts w:ascii="Century Gothic" w:hAnsi="Century Gothic"/>
          <w:lang w:val="ru-RU"/>
        </w:rPr>
      </w:pPr>
    </w:p>
    <w:p w:rsidR="006757E2" w:rsidRPr="00AB429F" w:rsidRDefault="00AB429F" w:rsidP="00AB429F">
      <w:pPr>
        <w:rPr>
          <w:rFonts w:ascii="Century Gothic" w:hAnsi="Century Gothic"/>
          <w:lang w:val="ru-RU"/>
        </w:rPr>
      </w:pPr>
      <w:r w:rsidRPr="00AB429F">
        <w:rPr>
          <w:rFonts w:ascii="Century Gothic" w:hAnsi="Century Gothic"/>
          <w:lang w:val="ru-RU"/>
        </w:rPr>
        <w:t>Человек из потока мысли может выходить 3-мя способами:</w:t>
      </w:r>
    </w:p>
    <w:p w:rsidR="00AB429F" w:rsidRDefault="00AB429F" w:rsidP="00AB429F">
      <w:pPr>
        <w:pStyle w:val="ListParagraph"/>
        <w:numPr>
          <w:ilvl w:val="0"/>
          <w:numId w:val="15"/>
        </w:numPr>
        <w:rPr>
          <w:rFonts w:ascii="Century Gothic" w:hAnsi="Century Gothic"/>
          <w:lang w:val="ru-RU"/>
        </w:rPr>
      </w:pPr>
      <w:r>
        <w:rPr>
          <w:rFonts w:ascii="Century Gothic" w:hAnsi="Century Gothic"/>
          <w:lang w:val="ru-RU"/>
        </w:rPr>
        <w:t>Сосредоточится на дыхании</w:t>
      </w:r>
      <w:r w:rsidR="0000152C">
        <w:rPr>
          <w:rFonts w:ascii="Century Gothic" w:hAnsi="Century Gothic"/>
          <w:lang w:val="ru-RU"/>
        </w:rPr>
        <w:t xml:space="preserve"> </w:t>
      </w:r>
    </w:p>
    <w:p w:rsidR="0000152C" w:rsidRDefault="0000152C" w:rsidP="00AB429F">
      <w:pPr>
        <w:pStyle w:val="ListParagraph"/>
        <w:numPr>
          <w:ilvl w:val="0"/>
          <w:numId w:val="15"/>
        </w:numPr>
        <w:rPr>
          <w:rFonts w:ascii="Century Gothic" w:hAnsi="Century Gothic"/>
          <w:lang w:val="ru-RU"/>
        </w:rPr>
      </w:pPr>
      <w:r>
        <w:rPr>
          <w:rFonts w:ascii="Century Gothic" w:hAnsi="Century Gothic"/>
          <w:lang w:val="ru-RU"/>
        </w:rPr>
        <w:t>Сосредоточится на звуках</w:t>
      </w:r>
    </w:p>
    <w:p w:rsidR="00440939" w:rsidRDefault="0000152C" w:rsidP="00AB429F">
      <w:pPr>
        <w:pStyle w:val="ListParagraph"/>
        <w:numPr>
          <w:ilvl w:val="0"/>
          <w:numId w:val="15"/>
        </w:numPr>
        <w:rPr>
          <w:rFonts w:ascii="Century Gothic" w:hAnsi="Century Gothic"/>
          <w:lang w:val="ru-RU"/>
        </w:rPr>
      </w:pPr>
      <w:r>
        <w:rPr>
          <w:rFonts w:ascii="Century Gothic" w:hAnsi="Century Gothic"/>
          <w:lang w:val="ru-RU"/>
        </w:rPr>
        <w:t xml:space="preserve">Медитативное </w:t>
      </w:r>
      <w:r w:rsidRPr="0000152C">
        <w:rPr>
          <w:rFonts w:ascii="Century Gothic" w:hAnsi="Century Gothic"/>
          <w:i/>
          <w:iCs/>
          <w:lang w:val="ru-RU"/>
        </w:rPr>
        <w:t>(запускаем подвижную точку внимания</w:t>
      </w:r>
      <w:r w:rsidR="00440939">
        <w:rPr>
          <w:rFonts w:ascii="Century Gothic" w:hAnsi="Century Gothic"/>
          <w:i/>
          <w:iCs/>
          <w:lang w:val="ru-RU"/>
        </w:rPr>
        <w:t xml:space="preserve"> воображением и наблюдением</w:t>
      </w:r>
      <w:r w:rsidRPr="0000152C">
        <w:rPr>
          <w:rFonts w:ascii="Century Gothic" w:hAnsi="Century Gothic"/>
          <w:i/>
          <w:iCs/>
          <w:lang w:val="ru-RU"/>
        </w:rPr>
        <w:t>)</w:t>
      </w:r>
      <w:r w:rsidR="00440939">
        <w:rPr>
          <w:rFonts w:ascii="Century Gothic" w:hAnsi="Century Gothic"/>
          <w:i/>
          <w:iCs/>
          <w:lang w:val="ru-RU"/>
        </w:rPr>
        <w:t>.</w:t>
      </w:r>
      <w:r>
        <w:rPr>
          <w:rFonts w:ascii="Century Gothic" w:hAnsi="Century Gothic"/>
          <w:lang w:val="ru-RU"/>
        </w:rPr>
        <w:t xml:space="preserve"> </w:t>
      </w:r>
    </w:p>
    <w:p w:rsidR="0000152C" w:rsidRDefault="00440939" w:rsidP="00440939">
      <w:pPr>
        <w:pStyle w:val="ListParagraph"/>
        <w:rPr>
          <w:rFonts w:ascii="Century Gothic" w:hAnsi="Century Gothic"/>
          <w:lang w:val="ru-RU"/>
        </w:rPr>
      </w:pPr>
      <w:r>
        <w:rPr>
          <w:rFonts w:ascii="Century Gothic" w:hAnsi="Century Gothic"/>
          <w:lang w:val="ru-RU"/>
        </w:rPr>
        <w:t>П</w:t>
      </w:r>
      <w:r w:rsidR="0000152C">
        <w:rPr>
          <w:rFonts w:ascii="Century Gothic" w:hAnsi="Century Gothic"/>
          <w:lang w:val="ru-RU"/>
        </w:rPr>
        <w:t>редставляем, что в голову идет светящийся поток (молочный/белый). А себя представляем звездочкой, которая плавает/плывет в каналах и в любой момент может выйти из него.</w:t>
      </w:r>
    </w:p>
    <w:p w:rsidR="0000152C" w:rsidRDefault="0000152C" w:rsidP="0000152C">
      <w:pPr>
        <w:pStyle w:val="ListParagraph"/>
        <w:rPr>
          <w:rFonts w:ascii="Century Gothic" w:hAnsi="Century Gothic"/>
          <w:i/>
          <w:iCs/>
          <w:lang w:val="ru-RU"/>
        </w:rPr>
      </w:pPr>
      <w:r w:rsidRPr="00440939">
        <w:rPr>
          <w:rFonts w:ascii="Century Gothic" w:hAnsi="Century Gothic"/>
          <w:b/>
          <w:bCs/>
          <w:i/>
          <w:iCs/>
          <w:lang w:val="ru-RU"/>
        </w:rPr>
        <w:t>Ремарка</w:t>
      </w:r>
      <w:proofErr w:type="gramStart"/>
      <w:r w:rsidRPr="00440939">
        <w:rPr>
          <w:rFonts w:ascii="Century Gothic" w:hAnsi="Century Gothic"/>
          <w:b/>
          <w:bCs/>
          <w:i/>
          <w:iCs/>
          <w:lang w:val="ru-RU"/>
        </w:rPr>
        <w:t>:</w:t>
      </w:r>
      <w:r>
        <w:rPr>
          <w:rFonts w:ascii="Century Gothic" w:hAnsi="Century Gothic"/>
          <w:lang w:val="ru-RU"/>
        </w:rPr>
        <w:t xml:space="preserve"> </w:t>
      </w:r>
      <w:r w:rsidR="00440939">
        <w:rPr>
          <w:rFonts w:ascii="Century Gothic" w:hAnsi="Century Gothic"/>
          <w:lang w:val="ru-RU"/>
        </w:rPr>
        <w:t>Смотрим</w:t>
      </w:r>
      <w:proofErr w:type="gramEnd"/>
      <w:r w:rsidR="00440939">
        <w:rPr>
          <w:rFonts w:ascii="Century Gothic" w:hAnsi="Century Gothic"/>
          <w:lang w:val="ru-RU"/>
        </w:rPr>
        <w:t xml:space="preserve"> на поток мысли сверху и в состоянии </w:t>
      </w:r>
      <w:r w:rsidR="00440939" w:rsidRPr="00440939">
        <w:rPr>
          <w:rFonts w:ascii="Century Gothic" w:hAnsi="Century Gothic"/>
          <w:i/>
          <w:iCs/>
          <w:lang w:val="ru-RU"/>
        </w:rPr>
        <w:t>«здесь и сейчас»</w:t>
      </w:r>
      <w:r w:rsidR="00440939" w:rsidRPr="00440939">
        <w:rPr>
          <w:rFonts w:ascii="Century Gothic" w:hAnsi="Century Gothic"/>
          <w:lang w:val="ru-RU"/>
        </w:rPr>
        <w:t xml:space="preserve">. Должно наблюдаться состояние </w:t>
      </w:r>
      <w:r w:rsidR="00440939" w:rsidRPr="00440939">
        <w:rPr>
          <w:rFonts w:ascii="Century Gothic" w:hAnsi="Century Gothic"/>
          <w:i/>
          <w:iCs/>
          <w:lang w:val="ru-RU"/>
        </w:rPr>
        <w:t>«отсутствия мысли».</w:t>
      </w:r>
    </w:p>
    <w:p w:rsidR="00440939" w:rsidRDefault="00440939" w:rsidP="00440939">
      <w:pPr>
        <w:rPr>
          <w:rFonts w:ascii="Century Gothic" w:hAnsi="Century Gothic"/>
          <w:i/>
          <w:iCs/>
          <w:lang w:val="ru-RU"/>
        </w:rPr>
      </w:pPr>
    </w:p>
    <w:p w:rsidR="00440939" w:rsidRDefault="00440939" w:rsidP="00440939">
      <w:pPr>
        <w:rPr>
          <w:rFonts w:ascii="Century Gothic" w:hAnsi="Century Gothic"/>
          <w:i/>
          <w:iCs/>
          <w:lang w:val="ru-RU"/>
        </w:rPr>
      </w:pPr>
    </w:p>
    <w:p w:rsidR="00440939" w:rsidRDefault="00440939" w:rsidP="00440939">
      <w:pPr>
        <w:rPr>
          <w:rFonts w:ascii="Century Gothic" w:hAnsi="Century Gothic"/>
          <w:i/>
          <w:iCs/>
          <w:lang w:val="ru-RU"/>
        </w:rPr>
      </w:pPr>
      <w:r w:rsidRPr="00440939">
        <w:rPr>
          <w:rFonts w:ascii="Century Gothic" w:hAnsi="Century Gothic"/>
          <w:b/>
          <w:bCs/>
          <w:i/>
          <w:iCs/>
          <w:lang w:val="ru-RU"/>
        </w:rPr>
        <w:lastRenderedPageBreak/>
        <w:t>Упражнение 2А</w:t>
      </w:r>
      <w:r>
        <w:rPr>
          <w:rFonts w:ascii="Century Gothic" w:hAnsi="Century Gothic"/>
          <w:i/>
          <w:iCs/>
          <w:lang w:val="ru-RU"/>
        </w:rPr>
        <w:t xml:space="preserve"> – Вспомогательное</w:t>
      </w:r>
      <w:r w:rsidR="00F37E74">
        <w:rPr>
          <w:rFonts w:ascii="Century Gothic" w:hAnsi="Century Gothic"/>
          <w:i/>
          <w:iCs/>
          <w:lang w:val="ru-RU"/>
        </w:rPr>
        <w:t xml:space="preserve"> </w:t>
      </w:r>
    </w:p>
    <w:p w:rsidR="00440939" w:rsidRDefault="00440939" w:rsidP="00440939">
      <w:pPr>
        <w:rPr>
          <w:rFonts w:ascii="Century Gothic" w:hAnsi="Century Gothic"/>
          <w:i/>
          <w:iCs/>
          <w:lang w:val="ru-RU"/>
        </w:rPr>
      </w:pPr>
      <w:r>
        <w:rPr>
          <w:rFonts w:ascii="Century Gothic" w:hAnsi="Century Gothic"/>
          <w:i/>
          <w:iCs/>
          <w:lang w:val="ru-RU"/>
        </w:rPr>
        <w:t>(</w:t>
      </w:r>
      <w:r w:rsidR="0023112F">
        <w:rPr>
          <w:rFonts w:ascii="Century Gothic" w:hAnsi="Century Gothic"/>
          <w:i/>
          <w:iCs/>
          <w:lang w:val="ru-RU"/>
        </w:rPr>
        <w:t>Н</w:t>
      </w:r>
      <w:r>
        <w:rPr>
          <w:rFonts w:ascii="Century Gothic" w:hAnsi="Century Gothic"/>
          <w:i/>
          <w:iCs/>
          <w:lang w:val="ru-RU"/>
        </w:rPr>
        <w:t>аправлено на помощь ощущения состояние «отсутствия мысли»</w:t>
      </w:r>
      <w:r w:rsidR="00F37E74">
        <w:rPr>
          <w:rFonts w:ascii="Century Gothic" w:hAnsi="Century Gothic"/>
          <w:i/>
          <w:iCs/>
          <w:lang w:val="ru-RU"/>
        </w:rPr>
        <w:t xml:space="preserve"> - при нападении страха</w:t>
      </w:r>
      <w:r w:rsidR="0023112F">
        <w:rPr>
          <w:rFonts w:ascii="Century Gothic" w:hAnsi="Century Gothic"/>
          <w:i/>
          <w:iCs/>
          <w:lang w:val="ru-RU"/>
        </w:rPr>
        <w:t xml:space="preserve">, </w:t>
      </w:r>
      <w:r w:rsidR="00F37E74">
        <w:rPr>
          <w:rFonts w:ascii="Century Gothic" w:hAnsi="Century Gothic"/>
          <w:i/>
          <w:iCs/>
          <w:lang w:val="ru-RU"/>
        </w:rPr>
        <w:t>неуверенности</w:t>
      </w:r>
      <w:r w:rsidR="0023112F">
        <w:rPr>
          <w:rFonts w:ascii="Century Gothic" w:hAnsi="Century Gothic"/>
          <w:i/>
          <w:iCs/>
          <w:lang w:val="ru-RU"/>
        </w:rPr>
        <w:t xml:space="preserve"> в себе и любых психологических блоков мешающих видеть).</w:t>
      </w:r>
    </w:p>
    <w:p w:rsidR="00440939" w:rsidRDefault="00440939" w:rsidP="00440939">
      <w:pPr>
        <w:rPr>
          <w:rFonts w:ascii="Century Gothic" w:hAnsi="Century Gothic"/>
          <w:i/>
          <w:iCs/>
          <w:lang w:val="ru-RU"/>
        </w:rPr>
      </w:pPr>
    </w:p>
    <w:p w:rsidR="00440939" w:rsidRDefault="00F37E74" w:rsidP="00440939">
      <w:pPr>
        <w:pStyle w:val="ListParagraph"/>
        <w:numPr>
          <w:ilvl w:val="0"/>
          <w:numId w:val="16"/>
        </w:numPr>
        <w:rPr>
          <w:rFonts w:ascii="Century Gothic" w:hAnsi="Century Gothic"/>
          <w:lang w:val="ru-RU"/>
        </w:rPr>
      </w:pPr>
      <w:r>
        <w:rPr>
          <w:rFonts w:ascii="Century Gothic" w:hAnsi="Century Gothic"/>
          <w:lang w:val="ru-RU"/>
        </w:rPr>
        <w:t>Принятие</w:t>
      </w:r>
    </w:p>
    <w:p w:rsidR="00F37E74" w:rsidRPr="00440939" w:rsidRDefault="00F37E74" w:rsidP="00CA315D">
      <w:pPr>
        <w:pStyle w:val="ListParagraph"/>
        <w:numPr>
          <w:ilvl w:val="0"/>
          <w:numId w:val="23"/>
        </w:numPr>
        <w:ind w:firstLine="60"/>
        <w:rPr>
          <w:rFonts w:ascii="Century Gothic" w:hAnsi="Century Gothic"/>
          <w:lang w:val="ru-RU"/>
        </w:rPr>
      </w:pPr>
      <w:r>
        <w:rPr>
          <w:rFonts w:ascii="Century Gothic" w:hAnsi="Century Gothic"/>
          <w:lang w:val="ru-RU"/>
        </w:rPr>
        <w:t>Я принимаю себя который мыслит «так-то, так-</w:t>
      </w:r>
      <w:proofErr w:type="gramStart"/>
      <w:r>
        <w:rPr>
          <w:rFonts w:ascii="Century Gothic" w:hAnsi="Century Gothic"/>
          <w:lang w:val="ru-RU"/>
        </w:rPr>
        <w:t>то»…</w:t>
      </w:r>
      <w:proofErr w:type="gramEnd"/>
    </w:p>
    <w:p w:rsidR="00440939" w:rsidRPr="00F37E74" w:rsidRDefault="00F37E74" w:rsidP="00CA315D">
      <w:pPr>
        <w:pStyle w:val="ListParagraph"/>
        <w:numPr>
          <w:ilvl w:val="0"/>
          <w:numId w:val="23"/>
        </w:numPr>
        <w:ind w:firstLine="60"/>
        <w:rPr>
          <w:rFonts w:ascii="Century Gothic" w:hAnsi="Century Gothic"/>
          <w:i/>
          <w:iCs/>
          <w:lang w:val="ru-RU"/>
        </w:rPr>
      </w:pPr>
      <w:r>
        <w:rPr>
          <w:rFonts w:ascii="Century Gothic" w:hAnsi="Century Gothic"/>
          <w:lang w:val="ru-RU"/>
        </w:rPr>
        <w:t>Я позволяю себе быть («там-то» и «там-то</w:t>
      </w:r>
      <w:proofErr w:type="gramStart"/>
      <w:r>
        <w:rPr>
          <w:rFonts w:ascii="Century Gothic" w:hAnsi="Century Gothic"/>
          <w:lang w:val="ru-RU"/>
        </w:rPr>
        <w:t>»)…</w:t>
      </w:r>
      <w:proofErr w:type="gramEnd"/>
    </w:p>
    <w:p w:rsidR="00F37E74" w:rsidRPr="00F37E74" w:rsidRDefault="00F37E74" w:rsidP="00CA315D">
      <w:pPr>
        <w:pStyle w:val="ListParagraph"/>
        <w:numPr>
          <w:ilvl w:val="0"/>
          <w:numId w:val="23"/>
        </w:numPr>
        <w:ind w:firstLine="60"/>
        <w:rPr>
          <w:rFonts w:ascii="Century Gothic" w:hAnsi="Century Gothic"/>
          <w:i/>
          <w:iCs/>
          <w:lang w:val="ru-RU"/>
        </w:rPr>
      </w:pPr>
      <w:r>
        <w:rPr>
          <w:rFonts w:ascii="Century Gothic" w:hAnsi="Century Gothic"/>
          <w:lang w:val="ru-RU"/>
        </w:rPr>
        <w:t xml:space="preserve">Я буду с собой в контакте (не </w:t>
      </w:r>
      <w:proofErr w:type="gramStart"/>
      <w:r>
        <w:rPr>
          <w:rFonts w:ascii="Century Gothic" w:hAnsi="Century Gothic"/>
          <w:lang w:val="ru-RU"/>
        </w:rPr>
        <w:t>убегать)…</w:t>
      </w:r>
      <w:proofErr w:type="gramEnd"/>
    </w:p>
    <w:p w:rsidR="00F37E74" w:rsidRDefault="00F37E74" w:rsidP="008C4B89">
      <w:pPr>
        <w:ind w:left="1134"/>
        <w:rPr>
          <w:rFonts w:ascii="Century Gothic" w:hAnsi="Century Gothic"/>
          <w:lang w:val="ru-RU"/>
        </w:rPr>
      </w:pPr>
    </w:p>
    <w:p w:rsidR="00F37E74" w:rsidRDefault="00F37E74" w:rsidP="00F37E74">
      <w:pPr>
        <w:pStyle w:val="ListParagraph"/>
        <w:numPr>
          <w:ilvl w:val="0"/>
          <w:numId w:val="16"/>
        </w:numPr>
        <w:rPr>
          <w:rFonts w:ascii="Century Gothic" w:hAnsi="Century Gothic"/>
          <w:lang w:val="ru-RU"/>
        </w:rPr>
      </w:pPr>
      <w:r>
        <w:rPr>
          <w:rFonts w:ascii="Century Gothic" w:hAnsi="Century Gothic"/>
          <w:lang w:val="ru-RU"/>
        </w:rPr>
        <w:t xml:space="preserve">Наблюдатель </w:t>
      </w:r>
    </w:p>
    <w:p w:rsidR="00F37E74" w:rsidRDefault="00F37E74" w:rsidP="00F37E74">
      <w:pPr>
        <w:pStyle w:val="ListParagraph"/>
        <w:rPr>
          <w:rFonts w:ascii="Century Gothic" w:hAnsi="Century Gothic"/>
          <w:i/>
          <w:iCs/>
          <w:lang w:val="ru-RU"/>
        </w:rPr>
      </w:pPr>
      <w:r>
        <w:rPr>
          <w:rFonts w:ascii="Century Gothic" w:hAnsi="Century Gothic"/>
          <w:i/>
          <w:iCs/>
          <w:lang w:val="ru-RU"/>
        </w:rPr>
        <w:t>Д</w:t>
      </w:r>
      <w:r w:rsidRPr="00F37E74">
        <w:rPr>
          <w:rFonts w:ascii="Century Gothic" w:hAnsi="Century Gothic"/>
          <w:i/>
          <w:iCs/>
          <w:lang w:val="ru-RU"/>
        </w:rPr>
        <w:t xml:space="preserve">елает отметки </w:t>
      </w:r>
      <w:r>
        <w:rPr>
          <w:rFonts w:ascii="Century Gothic" w:hAnsi="Century Gothic"/>
          <w:i/>
          <w:iCs/>
          <w:lang w:val="ru-RU"/>
        </w:rPr>
        <w:t xml:space="preserve">о себе, </w:t>
      </w:r>
      <w:r w:rsidRPr="00F37E74">
        <w:rPr>
          <w:rFonts w:ascii="Century Gothic" w:hAnsi="Century Gothic"/>
          <w:i/>
          <w:iCs/>
          <w:lang w:val="ru-RU"/>
        </w:rPr>
        <w:t>пере-прос</w:t>
      </w:r>
      <w:r w:rsidR="008675E6">
        <w:rPr>
          <w:rFonts w:ascii="Century Gothic" w:hAnsi="Century Gothic"/>
          <w:i/>
          <w:iCs/>
          <w:lang w:val="ru-RU"/>
        </w:rPr>
        <w:t>ма</w:t>
      </w:r>
      <w:r w:rsidRPr="00F37E74">
        <w:rPr>
          <w:rFonts w:ascii="Century Gothic" w:hAnsi="Century Gothic"/>
          <w:i/>
          <w:iCs/>
          <w:lang w:val="ru-RU"/>
        </w:rPr>
        <w:t>т</w:t>
      </w:r>
      <w:r>
        <w:rPr>
          <w:rFonts w:ascii="Century Gothic" w:hAnsi="Century Gothic"/>
          <w:i/>
          <w:iCs/>
          <w:lang w:val="ru-RU"/>
        </w:rPr>
        <w:t>ривает себя и должен:</w:t>
      </w:r>
    </w:p>
    <w:p w:rsidR="00F37E74" w:rsidRDefault="00F37E74" w:rsidP="00F37E74">
      <w:pPr>
        <w:pStyle w:val="ListParagraph"/>
        <w:rPr>
          <w:rFonts w:ascii="Century Gothic" w:hAnsi="Century Gothic"/>
          <w:i/>
          <w:iCs/>
          <w:lang w:val="ru-RU"/>
        </w:rPr>
      </w:pPr>
    </w:p>
    <w:p w:rsidR="00F37E74" w:rsidRDefault="00F37E74" w:rsidP="00CA315D">
      <w:pPr>
        <w:pStyle w:val="ListParagraph"/>
        <w:numPr>
          <w:ilvl w:val="0"/>
          <w:numId w:val="24"/>
        </w:numPr>
        <w:rPr>
          <w:rFonts w:ascii="Century Gothic" w:hAnsi="Century Gothic"/>
          <w:lang w:val="ru-RU"/>
        </w:rPr>
      </w:pPr>
      <w:r w:rsidRPr="00F37E74">
        <w:rPr>
          <w:rFonts w:ascii="Century Gothic" w:hAnsi="Century Gothic"/>
          <w:lang w:val="ru-RU"/>
        </w:rPr>
        <w:t>Почувствовать,</w:t>
      </w:r>
      <w:r>
        <w:rPr>
          <w:rFonts w:ascii="Century Gothic" w:hAnsi="Century Gothic"/>
          <w:lang w:val="ru-RU"/>
        </w:rPr>
        <w:t xml:space="preserve"> что он/она находится в НАД-мысленном состоянии что в свою очередь это должно расслаблять.</w:t>
      </w:r>
    </w:p>
    <w:p w:rsidR="00F37E74" w:rsidRDefault="00F37E74" w:rsidP="00CA315D">
      <w:pPr>
        <w:pStyle w:val="ListParagraph"/>
        <w:numPr>
          <w:ilvl w:val="0"/>
          <w:numId w:val="24"/>
        </w:numPr>
        <w:rPr>
          <w:rFonts w:ascii="Century Gothic" w:hAnsi="Century Gothic"/>
          <w:lang w:val="ru-RU"/>
        </w:rPr>
      </w:pPr>
      <w:r>
        <w:rPr>
          <w:rFonts w:ascii="Century Gothic" w:hAnsi="Century Gothic"/>
          <w:lang w:val="ru-RU"/>
        </w:rPr>
        <w:t>Выбрать нужный поток мысли по практике «</w:t>
      </w:r>
      <w:proofErr w:type="spellStart"/>
      <w:r>
        <w:rPr>
          <w:rFonts w:ascii="Century Gothic" w:hAnsi="Century Gothic"/>
          <w:lang w:val="ru-RU"/>
        </w:rPr>
        <w:t>Живин</w:t>
      </w:r>
      <w:proofErr w:type="spellEnd"/>
      <w:r>
        <w:rPr>
          <w:rFonts w:ascii="Century Gothic" w:hAnsi="Century Gothic"/>
          <w:lang w:val="ru-RU"/>
        </w:rPr>
        <w:t>-Лад»</w:t>
      </w:r>
      <w:r w:rsidR="005E684B">
        <w:rPr>
          <w:rFonts w:ascii="Century Gothic" w:hAnsi="Century Gothic"/>
          <w:lang w:val="ru-RU"/>
        </w:rPr>
        <w:t>.</w:t>
      </w:r>
    </w:p>
    <w:p w:rsidR="00F37E74" w:rsidRDefault="00F37E74" w:rsidP="008C4B89">
      <w:pPr>
        <w:ind w:left="1134"/>
        <w:rPr>
          <w:rFonts w:ascii="Century Gothic" w:hAnsi="Century Gothic"/>
          <w:lang w:val="ru-RU"/>
        </w:rPr>
      </w:pPr>
    </w:p>
    <w:p w:rsidR="00440939" w:rsidRDefault="0023112F" w:rsidP="00440939">
      <w:pPr>
        <w:rPr>
          <w:rFonts w:ascii="Century Gothic" w:hAnsi="Century Gothic"/>
          <w:lang w:val="ru-RU"/>
        </w:rPr>
      </w:pPr>
      <w:r w:rsidRPr="0023112F">
        <w:rPr>
          <w:rFonts w:ascii="Century Gothic" w:hAnsi="Century Gothic"/>
          <w:noProof/>
          <w:lang w:val="ru-RU"/>
        </w:rPr>
        <w:drawing>
          <wp:inline distT="0" distB="0" distL="0" distR="0" wp14:anchorId="07E17E4F" wp14:editId="18E47E40">
            <wp:extent cx="5941060" cy="4181475"/>
            <wp:effectExtent l="0" t="0" r="2540" b="0"/>
            <wp:docPr id="10265321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53219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418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429F" w:rsidRDefault="0023112F" w:rsidP="00CA315D">
      <w:pPr>
        <w:pStyle w:val="ListParagraph"/>
        <w:numPr>
          <w:ilvl w:val="0"/>
          <w:numId w:val="25"/>
        </w:numPr>
        <w:rPr>
          <w:rFonts w:ascii="Century Gothic" w:hAnsi="Century Gothic"/>
          <w:lang w:val="ru-RU"/>
        </w:rPr>
      </w:pPr>
      <w:r>
        <w:rPr>
          <w:rFonts w:ascii="Century Gothic" w:hAnsi="Century Gothic"/>
          <w:lang w:val="ru-RU"/>
        </w:rPr>
        <w:t>В</w:t>
      </w:r>
      <w:r w:rsidR="008C4B89">
        <w:rPr>
          <w:rFonts w:ascii="Century Gothic" w:hAnsi="Century Gothic"/>
          <w:lang w:val="ru-RU"/>
        </w:rPr>
        <w:t>ыйти над потоком мысли (которая нас отвлекала) и войти в тот поток -</w:t>
      </w:r>
      <w:r>
        <w:rPr>
          <w:rFonts w:ascii="Century Gothic" w:hAnsi="Century Gothic"/>
          <w:lang w:val="ru-RU"/>
        </w:rPr>
        <w:t xml:space="preserve"> </w:t>
      </w:r>
      <w:r w:rsidR="008C4B89">
        <w:rPr>
          <w:rFonts w:ascii="Century Gothic" w:hAnsi="Century Gothic"/>
          <w:lang w:val="ru-RU"/>
        </w:rPr>
        <w:t>той мысли, которая будет поддерживать состояние любви, гармонии и живо-утверждающего лада (выше можно просмотреть список состояний Верховного Бога).</w:t>
      </w:r>
    </w:p>
    <w:p w:rsidR="008C4B89" w:rsidRPr="0023112F" w:rsidRDefault="008C4B89" w:rsidP="00CA315D">
      <w:pPr>
        <w:pStyle w:val="ListParagraph"/>
        <w:numPr>
          <w:ilvl w:val="0"/>
          <w:numId w:val="25"/>
        </w:numPr>
        <w:rPr>
          <w:rFonts w:ascii="Century Gothic" w:hAnsi="Century Gothic"/>
          <w:lang w:val="ru-RU"/>
        </w:rPr>
      </w:pPr>
      <w:r>
        <w:rPr>
          <w:rFonts w:ascii="Century Gothic" w:hAnsi="Century Gothic"/>
          <w:lang w:val="ru-RU"/>
        </w:rPr>
        <w:t>Входим в поток.</w:t>
      </w:r>
    </w:p>
    <w:p w:rsidR="00096436" w:rsidRDefault="00096436" w:rsidP="00096436">
      <w:pPr>
        <w:rPr>
          <w:rFonts w:ascii="Century Gothic" w:hAnsi="Century Gothic"/>
          <w:lang w:val="ru-RU"/>
        </w:rPr>
      </w:pPr>
    </w:p>
    <w:p w:rsidR="008C4B89" w:rsidRDefault="008C4B89" w:rsidP="00096436">
      <w:pPr>
        <w:rPr>
          <w:rFonts w:ascii="Century Gothic" w:hAnsi="Century Gothic"/>
          <w:i/>
          <w:iCs/>
          <w:lang w:val="ru-RU"/>
        </w:rPr>
      </w:pPr>
    </w:p>
    <w:p w:rsidR="00183B8F" w:rsidRDefault="00183B8F" w:rsidP="00096436">
      <w:pPr>
        <w:rPr>
          <w:rFonts w:ascii="Century Gothic" w:hAnsi="Century Gothic"/>
          <w:b/>
          <w:bCs/>
          <w:i/>
          <w:iCs/>
          <w:lang w:val="ru-RU"/>
        </w:rPr>
      </w:pPr>
    </w:p>
    <w:p w:rsidR="00096436" w:rsidRDefault="00096436" w:rsidP="00096436">
      <w:pPr>
        <w:rPr>
          <w:rFonts w:ascii="Century Gothic" w:hAnsi="Century Gothic"/>
          <w:i/>
          <w:iCs/>
          <w:lang w:val="ru-RU"/>
        </w:rPr>
      </w:pPr>
      <w:r w:rsidRPr="008C4B89">
        <w:rPr>
          <w:rFonts w:ascii="Century Gothic" w:hAnsi="Century Gothic"/>
          <w:b/>
          <w:bCs/>
          <w:i/>
          <w:iCs/>
          <w:lang w:val="ru-RU"/>
        </w:rPr>
        <w:lastRenderedPageBreak/>
        <w:t>Упражнение 3</w:t>
      </w:r>
      <w:r w:rsidRPr="00096436">
        <w:rPr>
          <w:rFonts w:ascii="Century Gothic" w:hAnsi="Century Gothic"/>
          <w:i/>
          <w:iCs/>
          <w:lang w:val="ru-RU"/>
        </w:rPr>
        <w:t xml:space="preserve"> –</w:t>
      </w:r>
      <w:r w:rsidR="00BC17D5">
        <w:rPr>
          <w:rFonts w:ascii="Century Gothic" w:hAnsi="Century Gothic"/>
          <w:i/>
          <w:iCs/>
          <w:lang w:val="ru-RU"/>
        </w:rPr>
        <w:t xml:space="preserve"> Программирование Казуального Тела</w:t>
      </w:r>
    </w:p>
    <w:p w:rsidR="00EA642C" w:rsidRDefault="00EA642C" w:rsidP="00096436">
      <w:pPr>
        <w:rPr>
          <w:rFonts w:ascii="Century Gothic" w:hAnsi="Century Gothic"/>
          <w:i/>
          <w:iCs/>
          <w:lang w:val="ru-RU"/>
        </w:rPr>
      </w:pPr>
      <w:r>
        <w:rPr>
          <w:rFonts w:ascii="Century Gothic" w:hAnsi="Century Gothic"/>
          <w:i/>
          <w:iCs/>
          <w:lang w:val="ru-RU"/>
        </w:rPr>
        <w:t>(Направлено на чистку ментальных блоков/негативных эмоций и негативных программ. Выполняется с помощью воображения/визуализации).</w:t>
      </w:r>
    </w:p>
    <w:p w:rsidR="00EA642C" w:rsidRDefault="00EA642C" w:rsidP="00096436">
      <w:pPr>
        <w:rPr>
          <w:rFonts w:ascii="Century Gothic" w:hAnsi="Century Gothic"/>
          <w:i/>
          <w:iCs/>
          <w:lang w:val="ru-RU"/>
        </w:rPr>
      </w:pPr>
    </w:p>
    <w:p w:rsidR="00EA642C" w:rsidRDefault="00EA642C" w:rsidP="00CA315D">
      <w:pPr>
        <w:pStyle w:val="ListParagraph"/>
        <w:numPr>
          <w:ilvl w:val="0"/>
          <w:numId w:val="22"/>
        </w:numPr>
        <w:rPr>
          <w:rFonts w:ascii="Century Gothic" w:hAnsi="Century Gothic"/>
          <w:lang w:val="ru-RU"/>
        </w:rPr>
      </w:pPr>
      <w:r>
        <w:rPr>
          <w:rFonts w:ascii="Century Gothic" w:hAnsi="Century Gothic"/>
          <w:lang w:val="ru-RU"/>
        </w:rPr>
        <w:t xml:space="preserve">Представляем </w:t>
      </w:r>
      <w:proofErr w:type="spellStart"/>
      <w:r>
        <w:rPr>
          <w:rFonts w:ascii="Century Gothic" w:hAnsi="Century Gothic"/>
          <w:lang w:val="ru-RU"/>
        </w:rPr>
        <w:t>Сварожич</w:t>
      </w:r>
      <w:proofErr w:type="spellEnd"/>
      <w:r>
        <w:rPr>
          <w:rFonts w:ascii="Century Gothic" w:hAnsi="Century Gothic"/>
          <w:lang w:val="ru-RU"/>
        </w:rPr>
        <w:t xml:space="preserve"> внутри груди.</w:t>
      </w:r>
    </w:p>
    <w:p w:rsidR="00EA642C" w:rsidRDefault="00EA642C" w:rsidP="00CA315D">
      <w:pPr>
        <w:pStyle w:val="ListParagraph"/>
        <w:numPr>
          <w:ilvl w:val="0"/>
          <w:numId w:val="22"/>
        </w:numPr>
        <w:rPr>
          <w:rFonts w:ascii="Century Gothic" w:hAnsi="Century Gothic"/>
          <w:lang w:val="ru-RU"/>
        </w:rPr>
      </w:pPr>
      <w:r w:rsidRPr="00EA642C">
        <w:rPr>
          <w:rFonts w:ascii="Century Gothic" w:hAnsi="Century Gothic"/>
          <w:lang w:val="ru-RU"/>
        </w:rPr>
        <w:t>Проектируем ячейку с любым из своих «Я»</w:t>
      </w:r>
      <w:r>
        <w:rPr>
          <w:rFonts w:ascii="Century Gothic" w:hAnsi="Century Gothic"/>
          <w:lang w:val="ru-RU"/>
        </w:rPr>
        <w:t>.</w:t>
      </w:r>
    </w:p>
    <w:p w:rsidR="00EA642C" w:rsidRDefault="00EA642C" w:rsidP="00CA315D">
      <w:pPr>
        <w:pStyle w:val="ListParagraph"/>
        <w:numPr>
          <w:ilvl w:val="0"/>
          <w:numId w:val="22"/>
        </w:numPr>
        <w:rPr>
          <w:rFonts w:ascii="Century Gothic" w:hAnsi="Century Gothic"/>
          <w:lang w:val="ru-RU"/>
        </w:rPr>
      </w:pPr>
      <w:r>
        <w:rPr>
          <w:rFonts w:ascii="Century Gothic" w:hAnsi="Century Gothic"/>
          <w:lang w:val="ru-RU"/>
        </w:rPr>
        <w:t xml:space="preserve">Рассматриваем как выглядит «Я» (берем в данном случае пример с «Я» в котором есть негативная программа или эмоциональный блок в виде «коросты». </w:t>
      </w:r>
    </w:p>
    <w:p w:rsidR="00EA642C" w:rsidRDefault="00EA642C" w:rsidP="00CA315D">
      <w:pPr>
        <w:pStyle w:val="ListParagraph"/>
        <w:numPr>
          <w:ilvl w:val="1"/>
          <w:numId w:val="22"/>
        </w:numPr>
        <w:rPr>
          <w:rFonts w:ascii="Century Gothic" w:hAnsi="Century Gothic"/>
          <w:lang w:val="ru-RU"/>
        </w:rPr>
      </w:pPr>
      <w:r w:rsidRPr="00EA642C">
        <w:rPr>
          <w:rFonts w:ascii="Century Gothic" w:hAnsi="Century Gothic"/>
          <w:b/>
          <w:bCs/>
          <w:i/>
          <w:iCs/>
          <w:lang w:val="ru-RU"/>
        </w:rPr>
        <w:t>Ремарка:</w:t>
      </w:r>
      <w:r>
        <w:rPr>
          <w:rFonts w:ascii="Century Gothic" w:hAnsi="Century Gothic"/>
          <w:lang w:val="ru-RU"/>
        </w:rPr>
        <w:t xml:space="preserve"> Такие «Я» в казуальном плане представляются как </w:t>
      </w:r>
      <w:r w:rsidR="00CA315D">
        <w:rPr>
          <w:rFonts w:ascii="Century Gothic" w:hAnsi="Century Gothic"/>
          <w:lang w:val="ru-RU"/>
        </w:rPr>
        <w:t>шарики,</w:t>
      </w:r>
      <w:r>
        <w:rPr>
          <w:rFonts w:ascii="Century Gothic" w:hAnsi="Century Gothic"/>
          <w:lang w:val="ru-RU"/>
        </w:rPr>
        <w:t xml:space="preserve"> обросшие «коростой».</w:t>
      </w:r>
    </w:p>
    <w:p w:rsidR="00EA642C" w:rsidRDefault="00EA642C" w:rsidP="00CA315D">
      <w:pPr>
        <w:pStyle w:val="ListParagraph"/>
        <w:numPr>
          <w:ilvl w:val="0"/>
          <w:numId w:val="22"/>
        </w:numPr>
        <w:rPr>
          <w:rFonts w:ascii="Century Gothic" w:hAnsi="Century Gothic"/>
          <w:lang w:val="ru-RU"/>
        </w:rPr>
      </w:pPr>
      <w:r>
        <w:rPr>
          <w:rFonts w:ascii="Century Gothic" w:hAnsi="Century Gothic"/>
          <w:lang w:val="ru-RU"/>
        </w:rPr>
        <w:t xml:space="preserve">Запускаем поток энергии на «коросту» </w:t>
      </w:r>
    </w:p>
    <w:p w:rsidR="00EA642C" w:rsidRDefault="00EA642C" w:rsidP="00CA315D">
      <w:pPr>
        <w:pStyle w:val="ListParagraph"/>
        <w:numPr>
          <w:ilvl w:val="0"/>
          <w:numId w:val="22"/>
        </w:numPr>
        <w:rPr>
          <w:rFonts w:ascii="Century Gothic" w:hAnsi="Century Gothic"/>
          <w:lang w:val="ru-RU"/>
        </w:rPr>
      </w:pPr>
      <w:r>
        <w:rPr>
          <w:rFonts w:ascii="Century Gothic" w:hAnsi="Century Gothic"/>
          <w:lang w:val="ru-RU"/>
        </w:rPr>
        <w:t>Растворяем «коросту»</w:t>
      </w:r>
    </w:p>
    <w:p w:rsidR="00EA642C" w:rsidRDefault="00EA642C" w:rsidP="00CA315D">
      <w:pPr>
        <w:pStyle w:val="ListParagraph"/>
        <w:numPr>
          <w:ilvl w:val="1"/>
          <w:numId w:val="22"/>
        </w:numPr>
        <w:rPr>
          <w:rFonts w:ascii="Century Gothic" w:hAnsi="Century Gothic"/>
          <w:lang w:val="ru-RU"/>
        </w:rPr>
      </w:pPr>
      <w:proofErr w:type="spellStart"/>
      <w:r w:rsidRPr="00EA642C">
        <w:rPr>
          <w:rFonts w:ascii="Century Gothic" w:hAnsi="Century Gothic"/>
          <w:b/>
          <w:bCs/>
          <w:i/>
          <w:iCs/>
          <w:lang w:val="ru-RU"/>
        </w:rPr>
        <w:t>Пр</w:t>
      </w:r>
      <w:proofErr w:type="spellEnd"/>
      <w:r w:rsidRPr="00EA642C">
        <w:rPr>
          <w:rFonts w:ascii="Century Gothic" w:hAnsi="Century Gothic"/>
          <w:b/>
          <w:bCs/>
          <w:i/>
          <w:iCs/>
          <w:lang w:val="ru-RU"/>
        </w:rPr>
        <w:t>:</w:t>
      </w:r>
      <w:r>
        <w:rPr>
          <w:rFonts w:ascii="Century Gothic" w:hAnsi="Century Gothic"/>
          <w:lang w:val="ru-RU"/>
        </w:rPr>
        <w:t xml:space="preserve"> Страх, безысходность, неуверенность в себе…</w:t>
      </w:r>
    </w:p>
    <w:p w:rsidR="00EA642C" w:rsidRDefault="00CA315D" w:rsidP="00CA315D">
      <w:pPr>
        <w:pStyle w:val="ListParagraph"/>
        <w:numPr>
          <w:ilvl w:val="0"/>
          <w:numId w:val="22"/>
        </w:numPr>
        <w:rPr>
          <w:rFonts w:ascii="Century Gothic" w:hAnsi="Century Gothic"/>
          <w:lang w:val="ru-RU"/>
        </w:rPr>
      </w:pPr>
      <w:r>
        <w:rPr>
          <w:rFonts w:ascii="Century Gothic" w:hAnsi="Century Gothic"/>
          <w:lang w:val="ru-RU"/>
        </w:rPr>
        <w:t>В освободившееся место вставляем позитивную программу, по размеру превышающую «коросту» и наполняем ее светом</w:t>
      </w:r>
    </w:p>
    <w:p w:rsidR="00CA315D" w:rsidRPr="00EA642C" w:rsidRDefault="00CA315D" w:rsidP="00CA315D">
      <w:pPr>
        <w:pStyle w:val="ListParagraph"/>
        <w:numPr>
          <w:ilvl w:val="0"/>
          <w:numId w:val="22"/>
        </w:numPr>
        <w:rPr>
          <w:rFonts w:ascii="Century Gothic" w:hAnsi="Century Gothic"/>
          <w:lang w:val="ru-RU"/>
        </w:rPr>
      </w:pPr>
      <w:r>
        <w:rPr>
          <w:rFonts w:ascii="Century Gothic" w:hAnsi="Century Gothic"/>
          <w:lang w:val="ru-RU"/>
        </w:rPr>
        <w:t xml:space="preserve">Изменившийся шарик отправляем обратно в </w:t>
      </w:r>
      <w:proofErr w:type="spellStart"/>
      <w:r>
        <w:rPr>
          <w:rFonts w:ascii="Century Gothic" w:hAnsi="Century Gothic"/>
          <w:lang w:val="ru-RU"/>
        </w:rPr>
        <w:t>Сварожич</w:t>
      </w:r>
      <w:proofErr w:type="spellEnd"/>
      <w:r>
        <w:rPr>
          <w:rFonts w:ascii="Century Gothic" w:hAnsi="Century Gothic"/>
          <w:lang w:val="ru-RU"/>
        </w:rPr>
        <w:t xml:space="preserve"> внутри груди</w:t>
      </w:r>
    </w:p>
    <w:p w:rsidR="00EA642C" w:rsidRDefault="00EA642C" w:rsidP="00096436">
      <w:pPr>
        <w:rPr>
          <w:rFonts w:ascii="Century Gothic" w:hAnsi="Century Gothic"/>
          <w:i/>
          <w:iCs/>
          <w:lang w:val="ru-RU"/>
        </w:rPr>
      </w:pPr>
    </w:p>
    <w:p w:rsidR="00EA642C" w:rsidRPr="00EA642C" w:rsidRDefault="00EA642C" w:rsidP="00096436">
      <w:pPr>
        <w:rPr>
          <w:rFonts w:ascii="Century Gothic" w:hAnsi="Century Gothic"/>
          <w:lang w:val="ru-RU"/>
        </w:rPr>
      </w:pPr>
    </w:p>
    <w:p w:rsidR="00373448" w:rsidRPr="00152B62" w:rsidRDefault="00BC17D5" w:rsidP="00BC17D5">
      <w:pPr>
        <w:rPr>
          <w:rFonts w:ascii="Century Gothic" w:hAnsi="Century Gothic"/>
          <w:i/>
          <w:iCs/>
          <w:lang w:val="ru-RU"/>
        </w:rPr>
      </w:pPr>
      <w:r w:rsidRPr="00BC17D5">
        <w:rPr>
          <w:rFonts w:ascii="Century Gothic" w:hAnsi="Century Gothic"/>
          <w:b/>
          <w:bCs/>
          <w:i/>
          <w:iCs/>
          <w:lang w:val="ru-RU"/>
        </w:rPr>
        <w:t>Упражнение 4</w:t>
      </w:r>
      <w:r>
        <w:rPr>
          <w:rFonts w:ascii="Century Gothic" w:hAnsi="Century Gothic"/>
          <w:lang w:val="ru-RU"/>
        </w:rPr>
        <w:t xml:space="preserve"> – </w:t>
      </w:r>
      <w:r w:rsidRPr="00152B62">
        <w:rPr>
          <w:rFonts w:ascii="Century Gothic" w:hAnsi="Century Gothic"/>
          <w:i/>
          <w:iCs/>
          <w:lang w:val="ru-RU"/>
        </w:rPr>
        <w:t xml:space="preserve">Слияние с прозрачным </w:t>
      </w:r>
      <w:proofErr w:type="spellStart"/>
      <w:r w:rsidRPr="00152B62">
        <w:rPr>
          <w:rFonts w:ascii="Century Gothic" w:hAnsi="Century Gothic"/>
          <w:i/>
          <w:iCs/>
          <w:lang w:val="ru-RU"/>
        </w:rPr>
        <w:t>Сверх-Разумом</w:t>
      </w:r>
      <w:proofErr w:type="spellEnd"/>
    </w:p>
    <w:p w:rsidR="00BC17D5" w:rsidRPr="00152B62" w:rsidRDefault="00BC17D5" w:rsidP="00BC17D5">
      <w:pPr>
        <w:rPr>
          <w:rFonts w:ascii="Century Gothic" w:hAnsi="Century Gothic"/>
          <w:i/>
          <w:iCs/>
          <w:lang w:val="ru-RU"/>
        </w:rPr>
      </w:pPr>
      <w:r w:rsidRPr="00152B62">
        <w:rPr>
          <w:rFonts w:ascii="Century Gothic" w:hAnsi="Century Gothic"/>
          <w:i/>
          <w:iCs/>
          <w:lang w:val="ru-RU"/>
        </w:rPr>
        <w:t>(</w:t>
      </w:r>
      <w:r w:rsidR="00152B62" w:rsidRPr="00152B62">
        <w:rPr>
          <w:rFonts w:ascii="Century Gothic" w:hAnsi="Century Gothic"/>
          <w:i/>
          <w:iCs/>
          <w:lang w:val="ru-RU"/>
        </w:rPr>
        <w:t>Задача научиться ощущать и взаимодействовать с Высшим Разумом</w:t>
      </w:r>
      <w:r w:rsidR="00152B62">
        <w:rPr>
          <w:rFonts w:ascii="Century Gothic" w:hAnsi="Century Gothic"/>
          <w:i/>
          <w:iCs/>
          <w:lang w:val="ru-RU"/>
        </w:rPr>
        <w:t xml:space="preserve"> и со Вселенной)</w:t>
      </w:r>
    </w:p>
    <w:p w:rsidR="00BC17D5" w:rsidRPr="00152B62" w:rsidRDefault="00BC17D5" w:rsidP="00BC17D5">
      <w:pPr>
        <w:rPr>
          <w:rFonts w:ascii="Century Gothic" w:hAnsi="Century Gothic"/>
          <w:i/>
          <w:iCs/>
          <w:lang w:val="ru-RU"/>
        </w:rPr>
      </w:pPr>
    </w:p>
    <w:p w:rsidR="00BC17D5" w:rsidRDefault="00BC17D5" w:rsidP="00BC17D5">
      <w:pPr>
        <w:pStyle w:val="ListParagraph"/>
        <w:numPr>
          <w:ilvl w:val="0"/>
          <w:numId w:val="26"/>
        </w:numPr>
        <w:rPr>
          <w:rFonts w:ascii="Century Gothic" w:hAnsi="Century Gothic"/>
          <w:lang w:val="ru-RU"/>
        </w:rPr>
      </w:pPr>
      <w:r>
        <w:rPr>
          <w:rFonts w:ascii="Century Gothic" w:hAnsi="Century Gothic"/>
          <w:lang w:val="ru-RU"/>
        </w:rPr>
        <w:t xml:space="preserve">Представляем </w:t>
      </w:r>
      <w:proofErr w:type="spellStart"/>
      <w:r>
        <w:rPr>
          <w:rFonts w:ascii="Century Gothic" w:hAnsi="Century Gothic"/>
          <w:lang w:val="ru-RU"/>
        </w:rPr>
        <w:t>Сварожича</w:t>
      </w:r>
      <w:proofErr w:type="spellEnd"/>
      <w:r>
        <w:rPr>
          <w:rFonts w:ascii="Century Gothic" w:hAnsi="Century Gothic"/>
          <w:lang w:val="ru-RU"/>
        </w:rPr>
        <w:t xml:space="preserve"> в центре груди.</w:t>
      </w:r>
    </w:p>
    <w:p w:rsidR="00BC17D5" w:rsidRDefault="00BC17D5" w:rsidP="00BC17D5">
      <w:pPr>
        <w:pStyle w:val="ListParagraph"/>
        <w:numPr>
          <w:ilvl w:val="0"/>
          <w:numId w:val="26"/>
        </w:numPr>
        <w:rPr>
          <w:rFonts w:ascii="Century Gothic" w:hAnsi="Century Gothic"/>
          <w:lang w:val="ru-RU"/>
        </w:rPr>
      </w:pPr>
      <w:r>
        <w:rPr>
          <w:rFonts w:ascii="Century Gothic" w:hAnsi="Century Gothic"/>
          <w:lang w:val="ru-RU"/>
        </w:rPr>
        <w:t>Представляем ядро в форме чашечки (полукруг) прозрачной.</w:t>
      </w:r>
    </w:p>
    <w:p w:rsidR="00BC17D5" w:rsidRDefault="00BC17D5" w:rsidP="00BC17D5">
      <w:pPr>
        <w:pStyle w:val="ListParagraph"/>
        <w:numPr>
          <w:ilvl w:val="0"/>
          <w:numId w:val="26"/>
        </w:numPr>
        <w:rPr>
          <w:rFonts w:ascii="Century Gothic" w:hAnsi="Century Gothic"/>
          <w:lang w:val="ru-RU"/>
        </w:rPr>
      </w:pPr>
      <w:r>
        <w:rPr>
          <w:rFonts w:ascii="Century Gothic" w:hAnsi="Century Gothic"/>
          <w:lang w:val="ru-RU"/>
        </w:rPr>
        <w:t xml:space="preserve">Направляем </w:t>
      </w:r>
      <w:r w:rsidR="00023FC3">
        <w:rPr>
          <w:rFonts w:ascii="Century Gothic" w:hAnsi="Century Gothic"/>
          <w:lang w:val="ru-RU"/>
        </w:rPr>
        <w:t>внимание,</w:t>
      </w:r>
      <w:r>
        <w:rPr>
          <w:rFonts w:ascii="Century Gothic" w:hAnsi="Century Gothic"/>
          <w:lang w:val="ru-RU"/>
        </w:rPr>
        <w:t xml:space="preserve"> но </w:t>
      </w:r>
      <w:r w:rsidR="00023FC3">
        <w:rPr>
          <w:rFonts w:ascii="Century Gothic" w:hAnsi="Century Gothic"/>
          <w:lang w:val="ru-RU"/>
        </w:rPr>
        <w:t>то,</w:t>
      </w:r>
      <w:r>
        <w:rPr>
          <w:rFonts w:ascii="Century Gothic" w:hAnsi="Century Gothic"/>
          <w:lang w:val="ru-RU"/>
        </w:rPr>
        <w:t xml:space="preserve"> что нас окружает</w:t>
      </w:r>
      <w:r w:rsidR="00023FC3">
        <w:rPr>
          <w:rFonts w:ascii="Century Gothic" w:hAnsi="Century Gothic"/>
          <w:lang w:val="ru-RU"/>
        </w:rPr>
        <w:t>,</w:t>
      </w:r>
      <w:r>
        <w:rPr>
          <w:rFonts w:ascii="Century Gothic" w:hAnsi="Century Gothic"/>
          <w:lang w:val="ru-RU"/>
        </w:rPr>
        <w:t xml:space="preserve"> глядя через призму </w:t>
      </w:r>
      <w:proofErr w:type="spellStart"/>
      <w:r>
        <w:rPr>
          <w:rFonts w:ascii="Century Gothic" w:hAnsi="Century Gothic"/>
          <w:lang w:val="ru-RU"/>
        </w:rPr>
        <w:t>получашечки</w:t>
      </w:r>
      <w:proofErr w:type="spellEnd"/>
      <w:r>
        <w:rPr>
          <w:rFonts w:ascii="Century Gothic" w:hAnsi="Century Gothic"/>
          <w:lang w:val="ru-RU"/>
        </w:rPr>
        <w:t>.</w:t>
      </w:r>
    </w:p>
    <w:p w:rsidR="00023FC3" w:rsidRDefault="00BC17D5" w:rsidP="00BC17D5">
      <w:pPr>
        <w:pStyle w:val="ListParagraph"/>
        <w:rPr>
          <w:rFonts w:ascii="Century Gothic" w:hAnsi="Century Gothic"/>
          <w:lang w:val="ru-RU"/>
        </w:rPr>
      </w:pPr>
      <w:proofErr w:type="spellStart"/>
      <w:r w:rsidRPr="00023FC3">
        <w:rPr>
          <w:rFonts w:ascii="Century Gothic" w:hAnsi="Century Gothic"/>
          <w:b/>
          <w:bCs/>
          <w:i/>
          <w:iCs/>
          <w:lang w:val="ru-RU"/>
        </w:rPr>
        <w:t>Пр</w:t>
      </w:r>
      <w:proofErr w:type="spellEnd"/>
      <w:proofErr w:type="gramStart"/>
      <w:r w:rsidR="00023FC3" w:rsidRPr="00023FC3">
        <w:rPr>
          <w:rFonts w:ascii="Century Gothic" w:hAnsi="Century Gothic"/>
          <w:b/>
          <w:bCs/>
          <w:i/>
          <w:iCs/>
          <w:lang w:val="ru-RU"/>
        </w:rPr>
        <w:t>:</w:t>
      </w:r>
      <w:r w:rsidR="00023FC3">
        <w:rPr>
          <w:rFonts w:ascii="Century Gothic" w:hAnsi="Century Gothic"/>
          <w:lang w:val="ru-RU"/>
        </w:rPr>
        <w:t xml:space="preserve"> Если</w:t>
      </w:r>
      <w:proofErr w:type="gramEnd"/>
      <w:r w:rsidR="00023FC3">
        <w:rPr>
          <w:rFonts w:ascii="Century Gothic" w:hAnsi="Century Gothic"/>
          <w:lang w:val="ru-RU"/>
        </w:rPr>
        <w:t xml:space="preserve"> мы в к</w:t>
      </w:r>
      <w:r>
        <w:rPr>
          <w:rFonts w:ascii="Century Gothic" w:hAnsi="Century Gothic"/>
          <w:lang w:val="ru-RU"/>
        </w:rPr>
        <w:t>вартир</w:t>
      </w:r>
      <w:r w:rsidR="00023FC3">
        <w:rPr>
          <w:rFonts w:ascii="Century Gothic" w:hAnsi="Century Gothic"/>
          <w:lang w:val="ru-RU"/>
        </w:rPr>
        <w:t>е:</w:t>
      </w:r>
      <w:r>
        <w:rPr>
          <w:rFonts w:ascii="Century Gothic" w:hAnsi="Century Gothic"/>
          <w:lang w:val="ru-RU"/>
        </w:rPr>
        <w:t xml:space="preserve"> </w:t>
      </w:r>
    </w:p>
    <w:p w:rsidR="00023FC3" w:rsidRDefault="00023FC3" w:rsidP="00023FC3">
      <w:pPr>
        <w:pStyle w:val="ListParagraph"/>
        <w:numPr>
          <w:ilvl w:val="0"/>
          <w:numId w:val="27"/>
        </w:numPr>
        <w:rPr>
          <w:rFonts w:ascii="Century Gothic" w:hAnsi="Century Gothic"/>
          <w:lang w:val="ru-RU"/>
        </w:rPr>
      </w:pPr>
      <w:r>
        <w:rPr>
          <w:rFonts w:ascii="Century Gothic" w:hAnsi="Century Gothic"/>
          <w:lang w:val="ru-RU"/>
        </w:rPr>
        <w:t>замечаем прозрачность пространства</w:t>
      </w:r>
    </w:p>
    <w:p w:rsidR="00023FC3" w:rsidRPr="00023FC3" w:rsidRDefault="00023FC3" w:rsidP="00023FC3">
      <w:pPr>
        <w:pStyle w:val="ListParagraph"/>
        <w:numPr>
          <w:ilvl w:val="0"/>
          <w:numId w:val="27"/>
        </w:numPr>
        <w:rPr>
          <w:rFonts w:ascii="Century Gothic" w:hAnsi="Century Gothic"/>
          <w:lang w:val="ru-RU"/>
        </w:rPr>
      </w:pPr>
      <w:r>
        <w:rPr>
          <w:rFonts w:ascii="Century Gothic" w:hAnsi="Century Gothic"/>
          <w:lang w:val="ru-RU"/>
        </w:rPr>
        <w:t>затем начина</w:t>
      </w:r>
      <w:r w:rsidR="00214A57">
        <w:rPr>
          <w:rFonts w:ascii="Century Gothic" w:hAnsi="Century Gothic"/>
          <w:lang w:val="ru-RU"/>
        </w:rPr>
        <w:t>е</w:t>
      </w:r>
      <w:r>
        <w:rPr>
          <w:rFonts w:ascii="Century Gothic" w:hAnsi="Century Gothic"/>
          <w:lang w:val="ru-RU"/>
        </w:rPr>
        <w:t>м обращать внимание на стены, пол, мебель, Землю…</w:t>
      </w:r>
    </w:p>
    <w:p w:rsidR="00023FC3" w:rsidRDefault="00214A57" w:rsidP="00023FC3">
      <w:pPr>
        <w:pStyle w:val="ListParagraph"/>
        <w:numPr>
          <w:ilvl w:val="0"/>
          <w:numId w:val="26"/>
        </w:numPr>
        <w:rPr>
          <w:rFonts w:ascii="Century Gothic" w:hAnsi="Century Gothic"/>
          <w:lang w:val="ru-RU"/>
        </w:rPr>
      </w:pPr>
      <w:r>
        <w:rPr>
          <w:rFonts w:ascii="Century Gothic" w:hAnsi="Century Gothic"/>
          <w:lang w:val="ru-RU"/>
        </w:rPr>
        <w:t>Стараемся упереть всю эту прозрачность в чашечку и прочувствовать ее и ощутить себя частью этой прозрачности</w:t>
      </w:r>
      <w:r w:rsidR="00152B62">
        <w:rPr>
          <w:rFonts w:ascii="Century Gothic" w:hAnsi="Century Gothic"/>
          <w:lang w:val="ru-RU"/>
        </w:rPr>
        <w:t>/Вселенной.</w:t>
      </w:r>
    </w:p>
    <w:p w:rsidR="00214A57" w:rsidRDefault="00214A57" w:rsidP="00023FC3">
      <w:pPr>
        <w:pStyle w:val="ListParagraph"/>
        <w:numPr>
          <w:ilvl w:val="0"/>
          <w:numId w:val="26"/>
        </w:numPr>
        <w:rPr>
          <w:rFonts w:ascii="Century Gothic" w:hAnsi="Century Gothic"/>
          <w:lang w:val="ru-RU"/>
        </w:rPr>
      </w:pPr>
      <w:r>
        <w:rPr>
          <w:rFonts w:ascii="Century Gothic" w:hAnsi="Century Gothic"/>
          <w:lang w:val="ru-RU"/>
        </w:rPr>
        <w:t>Можно задать этой прозрачности вопрос и получить ответ (можно постараться ощутить, как себя ощущаешь, когда получаешь ответ)</w:t>
      </w:r>
    </w:p>
    <w:p w:rsidR="00214A57" w:rsidRDefault="00152B62" w:rsidP="00023FC3">
      <w:pPr>
        <w:pStyle w:val="ListParagraph"/>
        <w:numPr>
          <w:ilvl w:val="0"/>
          <w:numId w:val="26"/>
        </w:numPr>
        <w:rPr>
          <w:rFonts w:ascii="Century Gothic" w:hAnsi="Century Gothic"/>
          <w:lang w:val="ru-RU"/>
        </w:rPr>
      </w:pPr>
      <w:r>
        <w:rPr>
          <w:rFonts w:ascii="Century Gothic" w:hAnsi="Century Gothic"/>
          <w:lang w:val="ru-RU"/>
        </w:rPr>
        <w:t xml:space="preserve">Можно обратиться за помощью </w:t>
      </w:r>
    </w:p>
    <w:p w:rsidR="00152B62" w:rsidRDefault="00152B62" w:rsidP="00152B62">
      <w:pPr>
        <w:pStyle w:val="ListParagraph"/>
        <w:rPr>
          <w:rFonts w:ascii="Century Gothic" w:hAnsi="Century Gothic"/>
          <w:lang w:val="ru-RU"/>
        </w:rPr>
      </w:pPr>
      <w:proofErr w:type="spellStart"/>
      <w:r w:rsidRPr="00152B62">
        <w:rPr>
          <w:rFonts w:ascii="Century Gothic" w:hAnsi="Century Gothic"/>
          <w:b/>
          <w:bCs/>
          <w:i/>
          <w:iCs/>
          <w:lang w:val="ru-RU"/>
        </w:rPr>
        <w:t>Пр</w:t>
      </w:r>
      <w:proofErr w:type="spellEnd"/>
      <w:r w:rsidRPr="00152B62">
        <w:rPr>
          <w:rFonts w:ascii="Century Gothic" w:hAnsi="Century Gothic"/>
          <w:b/>
          <w:bCs/>
          <w:i/>
          <w:iCs/>
          <w:lang w:val="ru-RU"/>
        </w:rPr>
        <w:t>:</w:t>
      </w:r>
      <w:r>
        <w:rPr>
          <w:rFonts w:ascii="Century Gothic" w:hAnsi="Century Gothic"/>
          <w:lang w:val="ru-RU"/>
        </w:rPr>
        <w:t xml:space="preserve"> «Вселенная почисть своей прозрачностью…»</w:t>
      </w:r>
    </w:p>
    <w:p w:rsidR="00152B62" w:rsidRDefault="00152B62" w:rsidP="00152B62">
      <w:pPr>
        <w:pStyle w:val="ListParagraph"/>
        <w:numPr>
          <w:ilvl w:val="0"/>
          <w:numId w:val="26"/>
        </w:numPr>
        <w:rPr>
          <w:rFonts w:ascii="Century Gothic" w:hAnsi="Century Gothic"/>
          <w:lang w:val="ru-RU"/>
        </w:rPr>
      </w:pPr>
      <w:r>
        <w:rPr>
          <w:rFonts w:ascii="Century Gothic" w:hAnsi="Century Gothic"/>
          <w:lang w:val="ru-RU"/>
        </w:rPr>
        <w:t xml:space="preserve">Можно почувствовать как это когда сливаешься с Вселенной (прозрачностью) с Высшим </w:t>
      </w:r>
      <w:proofErr w:type="gramStart"/>
      <w:r>
        <w:rPr>
          <w:rFonts w:ascii="Century Gothic" w:hAnsi="Century Gothic"/>
          <w:lang w:val="ru-RU"/>
        </w:rPr>
        <w:t>Разумом..</w:t>
      </w:r>
      <w:proofErr w:type="gramEnd"/>
    </w:p>
    <w:p w:rsidR="00152B62" w:rsidRDefault="00152B62" w:rsidP="00152B62">
      <w:pPr>
        <w:rPr>
          <w:rFonts w:ascii="Century Gothic" w:hAnsi="Century Gothic"/>
          <w:lang w:val="ru-RU"/>
        </w:rPr>
      </w:pPr>
    </w:p>
    <w:p w:rsidR="00152B62" w:rsidRPr="00152B62" w:rsidRDefault="00152B62" w:rsidP="00152B62">
      <w:pPr>
        <w:rPr>
          <w:rFonts w:ascii="Century Gothic" w:hAnsi="Century Gothic"/>
          <w:i/>
          <w:iCs/>
          <w:lang w:val="ru-RU"/>
        </w:rPr>
      </w:pPr>
      <w:r w:rsidRPr="00152B62">
        <w:rPr>
          <w:rFonts w:ascii="Century Gothic" w:hAnsi="Century Gothic"/>
          <w:b/>
          <w:bCs/>
          <w:i/>
          <w:iCs/>
          <w:lang w:val="ru-RU"/>
        </w:rPr>
        <w:t xml:space="preserve">Упражнение </w:t>
      </w:r>
      <w:r>
        <w:rPr>
          <w:rFonts w:ascii="Century Gothic" w:hAnsi="Century Gothic"/>
          <w:b/>
          <w:bCs/>
          <w:i/>
          <w:iCs/>
          <w:lang w:val="ru-RU"/>
        </w:rPr>
        <w:t>4А</w:t>
      </w:r>
      <w:r>
        <w:rPr>
          <w:rFonts w:ascii="Century Gothic" w:hAnsi="Century Gothic"/>
          <w:lang w:val="ru-RU"/>
        </w:rPr>
        <w:t xml:space="preserve"> – </w:t>
      </w:r>
      <w:r w:rsidRPr="00152B62">
        <w:rPr>
          <w:rFonts w:ascii="Century Gothic" w:hAnsi="Century Gothic"/>
          <w:i/>
          <w:iCs/>
          <w:lang w:val="ru-RU"/>
        </w:rPr>
        <w:t>Продолжение – Почувствовать себя Душой Вселенной</w:t>
      </w:r>
    </w:p>
    <w:p w:rsidR="00152B62" w:rsidRDefault="00152B62" w:rsidP="00152B62">
      <w:pPr>
        <w:rPr>
          <w:rFonts w:ascii="Century Gothic" w:hAnsi="Century Gothic"/>
          <w:i/>
          <w:iCs/>
          <w:lang w:val="ru-RU"/>
        </w:rPr>
      </w:pPr>
      <w:r w:rsidRPr="00152B62">
        <w:rPr>
          <w:rFonts w:ascii="Century Gothic" w:hAnsi="Century Gothic"/>
          <w:i/>
          <w:iCs/>
          <w:lang w:val="ru-RU"/>
        </w:rPr>
        <w:t>(Это созерцательная</w:t>
      </w:r>
      <w:r w:rsidR="00E9540A">
        <w:rPr>
          <w:rFonts w:ascii="Century Gothic" w:hAnsi="Century Gothic"/>
          <w:i/>
          <w:iCs/>
          <w:lang w:val="ru-RU"/>
        </w:rPr>
        <w:t xml:space="preserve"> и чувственная</w:t>
      </w:r>
      <w:r w:rsidRPr="00152B62">
        <w:rPr>
          <w:rFonts w:ascii="Century Gothic" w:hAnsi="Century Gothic"/>
          <w:i/>
          <w:iCs/>
          <w:lang w:val="ru-RU"/>
        </w:rPr>
        <w:t xml:space="preserve"> практика</w:t>
      </w:r>
      <w:r>
        <w:rPr>
          <w:rFonts w:ascii="Century Gothic" w:hAnsi="Century Gothic"/>
          <w:i/>
          <w:iCs/>
          <w:lang w:val="ru-RU"/>
        </w:rPr>
        <w:t xml:space="preserve"> для </w:t>
      </w:r>
      <w:r w:rsidR="00C95AE8">
        <w:rPr>
          <w:rFonts w:ascii="Century Gothic" w:hAnsi="Century Gothic"/>
          <w:i/>
          <w:iCs/>
          <w:lang w:val="ru-RU"/>
        </w:rPr>
        <w:t>Б</w:t>
      </w:r>
      <w:r>
        <w:rPr>
          <w:rFonts w:ascii="Century Gothic" w:hAnsi="Century Gothic"/>
          <w:i/>
          <w:iCs/>
          <w:lang w:val="ru-RU"/>
        </w:rPr>
        <w:t>ерегинь)</w:t>
      </w:r>
    </w:p>
    <w:p w:rsidR="00152B62" w:rsidRDefault="00152B62" w:rsidP="00152B62">
      <w:pPr>
        <w:rPr>
          <w:rFonts w:ascii="Century Gothic" w:hAnsi="Century Gothic"/>
          <w:i/>
          <w:iCs/>
          <w:lang w:val="ru-RU"/>
        </w:rPr>
      </w:pPr>
    </w:p>
    <w:p w:rsidR="00152B62" w:rsidRDefault="00C95AE8" w:rsidP="00C95AE8">
      <w:pPr>
        <w:pStyle w:val="ListParagraph"/>
        <w:numPr>
          <w:ilvl w:val="0"/>
          <w:numId w:val="26"/>
        </w:numPr>
        <w:rPr>
          <w:rFonts w:ascii="Century Gothic" w:hAnsi="Century Gothic"/>
          <w:lang w:val="ru-RU"/>
        </w:rPr>
      </w:pPr>
      <w:r w:rsidRPr="00C95AE8">
        <w:rPr>
          <w:rFonts w:ascii="Century Gothic" w:hAnsi="Century Gothic"/>
          <w:lang w:val="ru-RU"/>
        </w:rPr>
        <w:t xml:space="preserve">Представляем </w:t>
      </w:r>
      <w:r>
        <w:rPr>
          <w:rFonts w:ascii="Century Gothic" w:hAnsi="Century Gothic"/>
          <w:lang w:val="ru-RU"/>
        </w:rPr>
        <w:t xml:space="preserve">белую энерго-сферу – проявленный </w:t>
      </w:r>
      <w:proofErr w:type="spellStart"/>
      <w:r>
        <w:rPr>
          <w:rFonts w:ascii="Century Gothic" w:hAnsi="Century Gothic"/>
          <w:lang w:val="ru-RU"/>
        </w:rPr>
        <w:t>Сварожич</w:t>
      </w:r>
      <w:proofErr w:type="spellEnd"/>
      <w:r>
        <w:rPr>
          <w:rFonts w:ascii="Century Gothic" w:hAnsi="Century Gothic"/>
          <w:lang w:val="ru-RU"/>
        </w:rPr>
        <w:t xml:space="preserve"> Берегини – белая световая оболочка как энерго-запас Вселенной вокруг нас – Это Планетарный </w:t>
      </w:r>
      <w:proofErr w:type="spellStart"/>
      <w:r>
        <w:rPr>
          <w:rFonts w:ascii="Century Gothic" w:hAnsi="Century Gothic"/>
          <w:lang w:val="ru-RU"/>
        </w:rPr>
        <w:t>Сварожич</w:t>
      </w:r>
      <w:proofErr w:type="spellEnd"/>
      <w:r>
        <w:rPr>
          <w:rFonts w:ascii="Century Gothic" w:hAnsi="Century Gothic"/>
          <w:lang w:val="ru-RU"/>
        </w:rPr>
        <w:t xml:space="preserve"> Берегини. </w:t>
      </w:r>
    </w:p>
    <w:p w:rsidR="00C95AE8" w:rsidRDefault="00C95AE8" w:rsidP="00C95AE8">
      <w:pPr>
        <w:pStyle w:val="ListParagraph"/>
        <w:rPr>
          <w:rFonts w:ascii="Century Gothic" w:hAnsi="Century Gothic"/>
          <w:lang w:val="ru-RU"/>
        </w:rPr>
      </w:pPr>
      <w:r w:rsidRPr="00C95AE8">
        <w:rPr>
          <w:rFonts w:ascii="Century Gothic" w:hAnsi="Century Gothic"/>
          <w:b/>
          <w:bCs/>
          <w:i/>
          <w:iCs/>
          <w:lang w:val="ru-RU"/>
        </w:rPr>
        <w:t>Ремарка</w:t>
      </w:r>
      <w:proofErr w:type="gramStart"/>
      <w:r w:rsidRPr="00C95AE8">
        <w:rPr>
          <w:rFonts w:ascii="Century Gothic" w:hAnsi="Century Gothic"/>
          <w:b/>
          <w:bCs/>
          <w:i/>
          <w:iCs/>
          <w:lang w:val="ru-RU"/>
        </w:rPr>
        <w:t>:</w:t>
      </w:r>
      <w:r>
        <w:rPr>
          <w:rFonts w:ascii="Century Gothic" w:hAnsi="Century Gothic"/>
          <w:lang w:val="ru-RU"/>
        </w:rPr>
        <w:t xml:space="preserve"> Может</w:t>
      </w:r>
      <w:proofErr w:type="gramEnd"/>
      <w:r>
        <w:rPr>
          <w:rFonts w:ascii="Century Gothic" w:hAnsi="Century Gothic"/>
          <w:lang w:val="ru-RU"/>
        </w:rPr>
        <w:t xml:space="preserve"> выполнять роль </w:t>
      </w:r>
      <w:proofErr w:type="spellStart"/>
      <w:r>
        <w:rPr>
          <w:rFonts w:ascii="Century Gothic" w:hAnsi="Century Gothic"/>
          <w:lang w:val="ru-RU"/>
        </w:rPr>
        <w:t>Обережной</w:t>
      </w:r>
      <w:proofErr w:type="spellEnd"/>
      <w:r>
        <w:rPr>
          <w:rFonts w:ascii="Century Gothic" w:hAnsi="Century Gothic"/>
          <w:lang w:val="ru-RU"/>
        </w:rPr>
        <w:t xml:space="preserve"> Ауры.</w:t>
      </w:r>
    </w:p>
    <w:p w:rsidR="00C95AE8" w:rsidRDefault="00C95AE8" w:rsidP="00C95AE8">
      <w:pPr>
        <w:pStyle w:val="ListParagraph"/>
        <w:numPr>
          <w:ilvl w:val="0"/>
          <w:numId w:val="26"/>
        </w:numPr>
        <w:rPr>
          <w:rFonts w:ascii="Century Gothic" w:hAnsi="Century Gothic"/>
          <w:lang w:val="ru-RU"/>
        </w:rPr>
      </w:pPr>
      <w:r>
        <w:rPr>
          <w:rFonts w:ascii="Century Gothic" w:hAnsi="Century Gothic"/>
          <w:lang w:val="ru-RU"/>
        </w:rPr>
        <w:lastRenderedPageBreak/>
        <w:t xml:space="preserve">Представляем, что наша душа еще дальше распространяется и заканчивается светящей сферой – это Вселенский </w:t>
      </w:r>
      <w:proofErr w:type="spellStart"/>
      <w:r>
        <w:rPr>
          <w:rFonts w:ascii="Century Gothic" w:hAnsi="Century Gothic"/>
          <w:lang w:val="ru-RU"/>
        </w:rPr>
        <w:t>Сварожич</w:t>
      </w:r>
      <w:proofErr w:type="spellEnd"/>
      <w:r>
        <w:rPr>
          <w:rFonts w:ascii="Century Gothic" w:hAnsi="Century Gothic"/>
          <w:lang w:val="ru-RU"/>
        </w:rPr>
        <w:t xml:space="preserve"> Берегини.</w:t>
      </w:r>
    </w:p>
    <w:p w:rsidR="00C95AE8" w:rsidRDefault="00C95AE8" w:rsidP="00C95AE8">
      <w:pPr>
        <w:pStyle w:val="ListParagraph"/>
        <w:rPr>
          <w:rFonts w:ascii="Century Gothic" w:hAnsi="Century Gothic"/>
          <w:lang w:val="ru-RU"/>
        </w:rPr>
      </w:pPr>
      <w:r w:rsidRPr="00C95AE8">
        <w:rPr>
          <w:rFonts w:ascii="Century Gothic" w:hAnsi="Century Gothic"/>
          <w:b/>
          <w:bCs/>
          <w:i/>
          <w:iCs/>
          <w:lang w:val="ru-RU"/>
        </w:rPr>
        <w:t>Ремарка</w:t>
      </w:r>
      <w:proofErr w:type="gramStart"/>
      <w:r w:rsidRPr="00C95AE8">
        <w:rPr>
          <w:rFonts w:ascii="Century Gothic" w:hAnsi="Century Gothic"/>
          <w:b/>
          <w:bCs/>
          <w:i/>
          <w:iCs/>
          <w:lang w:val="ru-RU"/>
        </w:rPr>
        <w:t>:</w:t>
      </w:r>
      <w:r>
        <w:rPr>
          <w:rFonts w:ascii="Century Gothic" w:hAnsi="Century Gothic"/>
          <w:lang w:val="ru-RU"/>
        </w:rPr>
        <w:t xml:space="preserve"> Может</w:t>
      </w:r>
      <w:proofErr w:type="gramEnd"/>
      <w:r>
        <w:rPr>
          <w:rFonts w:ascii="Century Gothic" w:hAnsi="Century Gothic"/>
          <w:lang w:val="ru-RU"/>
        </w:rPr>
        <w:t xml:space="preserve"> выполнять функцию расширения</w:t>
      </w:r>
      <w:r w:rsidR="00E9540A">
        <w:rPr>
          <w:rFonts w:ascii="Century Gothic" w:hAnsi="Century Gothic"/>
          <w:lang w:val="ru-RU"/>
        </w:rPr>
        <w:t xml:space="preserve"> до объекта в радиусе которого нам нужны благоприятные обстоятельства.</w:t>
      </w:r>
    </w:p>
    <w:p w:rsidR="00C95AE8" w:rsidRDefault="00C95AE8" w:rsidP="00C95AE8">
      <w:pPr>
        <w:pStyle w:val="ListParagraph"/>
        <w:numPr>
          <w:ilvl w:val="0"/>
          <w:numId w:val="26"/>
        </w:numPr>
        <w:rPr>
          <w:rFonts w:ascii="Century Gothic" w:hAnsi="Century Gothic"/>
          <w:lang w:val="ru-RU"/>
        </w:rPr>
      </w:pPr>
      <w:r>
        <w:rPr>
          <w:rFonts w:ascii="Century Gothic" w:hAnsi="Century Gothic"/>
          <w:lang w:val="ru-RU"/>
        </w:rPr>
        <w:t>Иногда можно расширить его да определенных размеров и оставить – можно до размера Дома, Района, Города, Страны, Планеты – возможности неограниченные.</w:t>
      </w:r>
    </w:p>
    <w:p w:rsidR="00E9540A" w:rsidRDefault="00E9540A" w:rsidP="00C95AE8">
      <w:pPr>
        <w:pStyle w:val="ListParagraph"/>
        <w:numPr>
          <w:ilvl w:val="0"/>
          <w:numId w:val="26"/>
        </w:numPr>
        <w:rPr>
          <w:rFonts w:ascii="Century Gothic" w:hAnsi="Century Gothic"/>
          <w:lang w:val="ru-RU"/>
        </w:rPr>
      </w:pPr>
      <w:r>
        <w:rPr>
          <w:rFonts w:ascii="Century Gothic" w:hAnsi="Century Gothic"/>
          <w:lang w:val="ru-RU"/>
        </w:rPr>
        <w:t xml:space="preserve">У мужчин </w:t>
      </w:r>
      <w:proofErr w:type="spellStart"/>
      <w:r>
        <w:rPr>
          <w:rFonts w:ascii="Century Gothic" w:hAnsi="Century Gothic"/>
          <w:lang w:val="ru-RU"/>
        </w:rPr>
        <w:t>Сварожич</w:t>
      </w:r>
      <w:proofErr w:type="spellEnd"/>
      <w:r>
        <w:rPr>
          <w:rFonts w:ascii="Century Gothic" w:hAnsi="Century Gothic"/>
          <w:lang w:val="ru-RU"/>
        </w:rPr>
        <w:t xml:space="preserve"> Чистоты выглядит немного иначе и представлен Духом нежели </w:t>
      </w:r>
      <w:proofErr w:type="gramStart"/>
      <w:r>
        <w:rPr>
          <w:rFonts w:ascii="Century Gothic" w:hAnsi="Century Gothic"/>
          <w:lang w:val="ru-RU"/>
        </w:rPr>
        <w:t>Душой</w:t>
      </w:r>
      <w:proofErr w:type="gramEnd"/>
      <w:r>
        <w:rPr>
          <w:rFonts w:ascii="Century Gothic" w:hAnsi="Century Gothic"/>
          <w:lang w:val="ru-RU"/>
        </w:rPr>
        <w:t xml:space="preserve"> а далее практика такая же по расширению </w:t>
      </w:r>
      <w:proofErr w:type="spellStart"/>
      <w:r>
        <w:rPr>
          <w:rFonts w:ascii="Century Gothic" w:hAnsi="Century Gothic"/>
          <w:lang w:val="ru-RU"/>
        </w:rPr>
        <w:t>Сварожича</w:t>
      </w:r>
      <w:proofErr w:type="spellEnd"/>
      <w:r>
        <w:rPr>
          <w:rFonts w:ascii="Century Gothic" w:hAnsi="Century Gothic"/>
          <w:lang w:val="ru-RU"/>
        </w:rPr>
        <w:t xml:space="preserve"> Чистоты как и у </w:t>
      </w:r>
      <w:proofErr w:type="spellStart"/>
      <w:r>
        <w:rPr>
          <w:rFonts w:ascii="Century Gothic" w:hAnsi="Century Gothic"/>
          <w:lang w:val="ru-RU"/>
        </w:rPr>
        <w:t>Сварожича</w:t>
      </w:r>
      <w:proofErr w:type="spellEnd"/>
      <w:r>
        <w:rPr>
          <w:rFonts w:ascii="Century Gothic" w:hAnsi="Century Gothic"/>
          <w:lang w:val="ru-RU"/>
        </w:rPr>
        <w:t xml:space="preserve"> Берегини. </w:t>
      </w:r>
    </w:p>
    <w:p w:rsidR="00E9540A" w:rsidRDefault="00E9540A" w:rsidP="00E9540A">
      <w:pPr>
        <w:rPr>
          <w:rFonts w:ascii="Century Gothic" w:hAnsi="Century Gothic"/>
          <w:lang w:val="ru-RU"/>
        </w:rPr>
      </w:pPr>
    </w:p>
    <w:p w:rsidR="00183B8F" w:rsidRDefault="00183B8F" w:rsidP="00E9540A">
      <w:pPr>
        <w:rPr>
          <w:rFonts w:ascii="Century Gothic" w:hAnsi="Century Gothic"/>
          <w:lang w:val="ru-RU"/>
        </w:rPr>
      </w:pPr>
    </w:p>
    <w:p w:rsidR="00183B8F" w:rsidRDefault="00183B8F" w:rsidP="00183B8F">
      <w:pPr>
        <w:rPr>
          <w:rFonts w:ascii="Century Gothic" w:hAnsi="Century Gothic"/>
          <w:i/>
          <w:iCs/>
          <w:lang w:val="ru-RU"/>
        </w:rPr>
      </w:pPr>
      <w:r w:rsidRPr="00183B8F">
        <w:rPr>
          <w:rFonts w:ascii="Century Gothic" w:hAnsi="Century Gothic"/>
          <w:b/>
          <w:bCs/>
          <w:i/>
          <w:iCs/>
          <w:lang w:val="ru-RU"/>
        </w:rPr>
        <w:t>Упражнение 5</w:t>
      </w:r>
      <w:r>
        <w:rPr>
          <w:rFonts w:ascii="Century Gothic" w:hAnsi="Century Gothic"/>
          <w:i/>
          <w:iCs/>
          <w:lang w:val="ru-RU"/>
        </w:rPr>
        <w:t xml:space="preserve"> – Вхождение в Поток (информационный поток)</w:t>
      </w:r>
    </w:p>
    <w:p w:rsidR="00183B8F" w:rsidRDefault="00183B8F" w:rsidP="00183B8F">
      <w:pPr>
        <w:rPr>
          <w:rFonts w:ascii="Century Gothic" w:hAnsi="Century Gothic"/>
          <w:i/>
          <w:iCs/>
          <w:lang w:val="ru-RU"/>
        </w:rPr>
      </w:pPr>
      <w:r>
        <w:rPr>
          <w:rFonts w:ascii="Century Gothic" w:hAnsi="Century Gothic"/>
          <w:i/>
          <w:iCs/>
          <w:lang w:val="ru-RU"/>
        </w:rPr>
        <w:t>(Применяется для предсказаний</w:t>
      </w:r>
      <w:r w:rsidR="00D33BE2">
        <w:rPr>
          <w:rFonts w:ascii="Century Gothic" w:hAnsi="Century Gothic"/>
          <w:i/>
          <w:iCs/>
          <w:lang w:val="ru-RU"/>
        </w:rPr>
        <w:t xml:space="preserve">, </w:t>
      </w:r>
      <w:r>
        <w:rPr>
          <w:rFonts w:ascii="Century Gothic" w:hAnsi="Century Gothic"/>
          <w:i/>
          <w:iCs/>
          <w:lang w:val="ru-RU"/>
        </w:rPr>
        <w:t>чисток</w:t>
      </w:r>
      <w:r w:rsidR="00D33BE2">
        <w:rPr>
          <w:rFonts w:ascii="Century Gothic" w:hAnsi="Century Gothic"/>
          <w:i/>
          <w:iCs/>
          <w:lang w:val="ru-RU"/>
        </w:rPr>
        <w:t xml:space="preserve"> и иногда задать вопрос повседневный</w:t>
      </w:r>
      <w:r>
        <w:rPr>
          <w:rFonts w:ascii="Century Gothic" w:hAnsi="Century Gothic"/>
          <w:i/>
          <w:iCs/>
          <w:lang w:val="ru-RU"/>
        </w:rPr>
        <w:t>)</w:t>
      </w:r>
    </w:p>
    <w:p w:rsidR="000059B1" w:rsidRPr="000059B1" w:rsidRDefault="000059B1" w:rsidP="00183B8F">
      <w:pPr>
        <w:rPr>
          <w:rFonts w:ascii="Century Gothic" w:hAnsi="Century Gothic"/>
          <w:lang w:val="ru-RU"/>
        </w:rPr>
      </w:pPr>
    </w:p>
    <w:p w:rsidR="00920EE3" w:rsidRPr="000059B1" w:rsidRDefault="00920EE3" w:rsidP="00183B8F">
      <w:pPr>
        <w:rPr>
          <w:rFonts w:ascii="Century Gothic" w:hAnsi="Century Gothic"/>
          <w:lang w:val="ru-RU"/>
        </w:rPr>
      </w:pPr>
      <w:r w:rsidRPr="000059B1">
        <w:rPr>
          <w:rFonts w:ascii="Century Gothic" w:hAnsi="Century Gothic"/>
          <w:lang w:val="ru-RU"/>
        </w:rPr>
        <w:t>Два способа подключения к потоку:</w:t>
      </w:r>
    </w:p>
    <w:p w:rsidR="00920EE3" w:rsidRPr="000059B1" w:rsidRDefault="00920EE3" w:rsidP="00920EE3">
      <w:pPr>
        <w:pStyle w:val="ListParagraph"/>
        <w:numPr>
          <w:ilvl w:val="0"/>
          <w:numId w:val="29"/>
        </w:numPr>
        <w:rPr>
          <w:rFonts w:ascii="Century Gothic" w:hAnsi="Century Gothic"/>
          <w:lang w:val="ru-RU"/>
        </w:rPr>
      </w:pPr>
      <w:r w:rsidRPr="000059B1">
        <w:rPr>
          <w:rFonts w:ascii="Century Gothic" w:hAnsi="Century Gothic"/>
          <w:lang w:val="ru-RU"/>
        </w:rPr>
        <w:t>Подключение к одной линии струны информационного поля Вселенной</w:t>
      </w:r>
    </w:p>
    <w:p w:rsidR="00920EE3" w:rsidRPr="000059B1" w:rsidRDefault="000C6CF4" w:rsidP="00920EE3">
      <w:pPr>
        <w:pStyle w:val="ListParagraph"/>
        <w:numPr>
          <w:ilvl w:val="0"/>
          <w:numId w:val="29"/>
        </w:numPr>
        <w:rPr>
          <w:rFonts w:ascii="Century Gothic" w:hAnsi="Century Gothic"/>
          <w:lang w:val="ru-RU"/>
        </w:rPr>
      </w:pPr>
      <w:r>
        <w:rPr>
          <w:rFonts w:ascii="Century Gothic" w:hAnsi="Century Gothic"/>
          <w:lang w:val="ru-RU"/>
        </w:rPr>
        <w:t>Или подключение</w:t>
      </w:r>
      <w:r w:rsidR="00920EE3" w:rsidRPr="000059B1">
        <w:rPr>
          <w:rFonts w:ascii="Century Gothic" w:hAnsi="Century Gothic"/>
          <w:lang w:val="ru-RU"/>
        </w:rPr>
        <w:t xml:space="preserve"> </w:t>
      </w:r>
      <w:r>
        <w:rPr>
          <w:rFonts w:ascii="Century Gothic" w:hAnsi="Century Gothic"/>
          <w:lang w:val="ru-RU"/>
        </w:rPr>
        <w:t xml:space="preserve">к </w:t>
      </w:r>
      <w:r w:rsidR="00920EE3" w:rsidRPr="000059B1">
        <w:rPr>
          <w:rFonts w:ascii="Century Gothic" w:hAnsi="Century Gothic"/>
          <w:lang w:val="ru-RU"/>
        </w:rPr>
        <w:t>поток</w:t>
      </w:r>
      <w:r>
        <w:rPr>
          <w:rFonts w:ascii="Century Gothic" w:hAnsi="Century Gothic"/>
          <w:lang w:val="ru-RU"/>
        </w:rPr>
        <w:t>у</w:t>
      </w:r>
      <w:r w:rsidR="00920EE3" w:rsidRPr="000059B1">
        <w:rPr>
          <w:rFonts w:ascii="Century Gothic" w:hAnsi="Century Gothic"/>
          <w:lang w:val="ru-RU"/>
        </w:rPr>
        <w:t xml:space="preserve"> с большим количеством струн информационного поля Вселенной </w:t>
      </w:r>
    </w:p>
    <w:p w:rsidR="000059B1" w:rsidRDefault="000059B1" w:rsidP="000059B1">
      <w:pPr>
        <w:pStyle w:val="ListParagraph"/>
        <w:rPr>
          <w:rFonts w:ascii="Century Gothic" w:hAnsi="Century Gothic"/>
          <w:i/>
          <w:iCs/>
          <w:lang w:val="ru-RU"/>
        </w:rPr>
      </w:pPr>
    </w:p>
    <w:p w:rsidR="00920EE3" w:rsidRDefault="000059B1" w:rsidP="000059B1">
      <w:pPr>
        <w:pStyle w:val="ListParagraph"/>
        <w:jc w:val="center"/>
        <w:rPr>
          <w:rFonts w:ascii="Century Gothic" w:hAnsi="Century Gothic"/>
          <w:i/>
          <w:iCs/>
          <w:lang w:val="ru-RU"/>
        </w:rPr>
      </w:pPr>
      <w:r>
        <w:rPr>
          <w:rFonts w:ascii="Century Gothic" w:hAnsi="Century Gothic"/>
          <w:i/>
          <w:iCs/>
          <w:noProof/>
          <w:lang w:val="ru-RU"/>
        </w:rPr>
        <w:drawing>
          <wp:inline distT="0" distB="0" distL="0" distR="0">
            <wp:extent cx="2380802" cy="2408555"/>
            <wp:effectExtent l="0" t="0" r="0" b="4445"/>
            <wp:docPr id="18930183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3018354" name="Picture 189301835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9534" cy="2508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59B1" w:rsidRPr="00920EE3" w:rsidRDefault="000059B1" w:rsidP="000059B1">
      <w:pPr>
        <w:pStyle w:val="ListParagraph"/>
        <w:jc w:val="center"/>
        <w:rPr>
          <w:rFonts w:ascii="Century Gothic" w:hAnsi="Century Gothic"/>
          <w:i/>
          <w:iCs/>
          <w:lang w:val="ru-RU"/>
        </w:rPr>
      </w:pPr>
    </w:p>
    <w:p w:rsidR="000059B1" w:rsidRDefault="000059B1" w:rsidP="000059B1">
      <w:pPr>
        <w:rPr>
          <w:rFonts w:ascii="Century Gothic" w:hAnsi="Century Gothic"/>
          <w:lang w:val="ru-RU"/>
        </w:rPr>
      </w:pPr>
      <w:r w:rsidRPr="000C6CF4">
        <w:rPr>
          <w:rFonts w:ascii="Century Gothic" w:hAnsi="Century Gothic"/>
          <w:b/>
          <w:bCs/>
          <w:i/>
          <w:iCs/>
          <w:lang w:val="ru-RU"/>
        </w:rPr>
        <w:t>Механизм работы</w:t>
      </w:r>
      <w:r>
        <w:rPr>
          <w:rFonts w:ascii="Century Gothic" w:hAnsi="Century Gothic"/>
          <w:lang w:val="ru-RU"/>
        </w:rPr>
        <w:t xml:space="preserve"> – наш </w:t>
      </w:r>
      <w:proofErr w:type="spellStart"/>
      <w:r>
        <w:rPr>
          <w:rFonts w:ascii="Century Gothic" w:hAnsi="Century Gothic"/>
          <w:lang w:val="ru-RU"/>
        </w:rPr>
        <w:t>Сварожич</w:t>
      </w:r>
      <w:proofErr w:type="spellEnd"/>
      <w:r>
        <w:rPr>
          <w:rFonts w:ascii="Century Gothic" w:hAnsi="Century Gothic"/>
          <w:lang w:val="ru-RU"/>
        </w:rPr>
        <w:t xml:space="preserve"> должен соединиться со </w:t>
      </w:r>
      <w:proofErr w:type="spellStart"/>
      <w:proofErr w:type="gramStart"/>
      <w:r>
        <w:rPr>
          <w:rFonts w:ascii="Century Gothic" w:hAnsi="Century Gothic"/>
          <w:lang w:val="ru-RU"/>
        </w:rPr>
        <w:t>Сварожичем</w:t>
      </w:r>
      <w:proofErr w:type="spellEnd"/>
      <w:r>
        <w:rPr>
          <w:rFonts w:ascii="Century Gothic" w:hAnsi="Century Gothic"/>
          <w:lang w:val="ru-RU"/>
        </w:rPr>
        <w:t xml:space="preserve">  информационного</w:t>
      </w:r>
      <w:proofErr w:type="gramEnd"/>
      <w:r>
        <w:rPr>
          <w:rFonts w:ascii="Century Gothic" w:hAnsi="Century Gothic"/>
          <w:lang w:val="ru-RU"/>
        </w:rPr>
        <w:t xml:space="preserve"> потока струны или множества струн. Находясь в информационном потоке Вселенной, чистим казуальное тело </w:t>
      </w:r>
      <w:r w:rsidR="000C6CF4">
        <w:rPr>
          <w:rFonts w:ascii="Century Gothic" w:hAnsi="Century Gothic"/>
          <w:lang w:val="ru-RU"/>
        </w:rPr>
        <w:t>потоком,</w:t>
      </w:r>
      <w:r w:rsidR="006678B1">
        <w:rPr>
          <w:rFonts w:ascii="Century Gothic" w:hAnsi="Century Gothic"/>
          <w:lang w:val="ru-RU"/>
        </w:rPr>
        <w:t xml:space="preserve"> исходящим из него. Также возможно наполнение этой энергией.</w:t>
      </w:r>
      <w:r w:rsidR="008E5DCF">
        <w:rPr>
          <w:rFonts w:ascii="Century Gothic" w:hAnsi="Century Gothic"/>
          <w:lang w:val="ru-RU"/>
        </w:rPr>
        <w:t xml:space="preserve"> Поток можно расширять чтобы не только себя </w:t>
      </w:r>
      <w:r w:rsidR="00D33BE2">
        <w:rPr>
          <w:rFonts w:ascii="Century Gothic" w:hAnsi="Century Gothic"/>
          <w:lang w:val="ru-RU"/>
        </w:rPr>
        <w:t>чистить,</w:t>
      </w:r>
      <w:r w:rsidR="008E5DCF">
        <w:rPr>
          <w:rFonts w:ascii="Century Gothic" w:hAnsi="Century Gothic"/>
          <w:lang w:val="ru-RU"/>
        </w:rPr>
        <w:t xml:space="preserve"> но и всех родных и близких.</w:t>
      </w:r>
      <w:r w:rsidR="00D33BE2">
        <w:rPr>
          <w:rFonts w:ascii="Century Gothic" w:hAnsi="Century Gothic"/>
          <w:lang w:val="ru-RU"/>
        </w:rPr>
        <w:t xml:space="preserve"> Поток можно </w:t>
      </w:r>
      <w:proofErr w:type="spellStart"/>
      <w:r w:rsidR="00D33BE2">
        <w:rPr>
          <w:rFonts w:ascii="Century Gothic" w:hAnsi="Century Gothic"/>
          <w:lang w:val="ru-RU"/>
        </w:rPr>
        <w:t>схлопнуть</w:t>
      </w:r>
      <w:proofErr w:type="spellEnd"/>
      <w:r w:rsidR="00D33BE2">
        <w:rPr>
          <w:rFonts w:ascii="Century Gothic" w:hAnsi="Century Gothic"/>
          <w:lang w:val="ru-RU"/>
        </w:rPr>
        <w:t xml:space="preserve"> или ходить с открытым.</w:t>
      </w:r>
    </w:p>
    <w:p w:rsidR="001A3818" w:rsidRDefault="001A3818" w:rsidP="000059B1">
      <w:pPr>
        <w:rPr>
          <w:rFonts w:ascii="Century Gothic" w:hAnsi="Century Gothic"/>
          <w:lang w:val="ru-RU"/>
        </w:rPr>
      </w:pPr>
    </w:p>
    <w:p w:rsidR="001A3818" w:rsidRDefault="001A3818" w:rsidP="000059B1">
      <w:pPr>
        <w:rPr>
          <w:rFonts w:ascii="Century Gothic" w:hAnsi="Century Gothic"/>
          <w:lang w:val="ru-RU"/>
        </w:rPr>
      </w:pPr>
    </w:p>
    <w:p w:rsidR="001A3818" w:rsidRDefault="001A3818" w:rsidP="000059B1">
      <w:pPr>
        <w:rPr>
          <w:rFonts w:ascii="Century Gothic" w:hAnsi="Century Gothic"/>
          <w:lang w:val="ru-RU"/>
        </w:rPr>
      </w:pPr>
    </w:p>
    <w:p w:rsidR="001A3818" w:rsidRDefault="001A3818" w:rsidP="000059B1">
      <w:pPr>
        <w:rPr>
          <w:rFonts w:ascii="Century Gothic" w:hAnsi="Century Gothic"/>
          <w:b/>
          <w:bCs/>
          <w:i/>
          <w:iCs/>
          <w:lang w:val="ru-RU"/>
        </w:rPr>
      </w:pPr>
    </w:p>
    <w:p w:rsidR="001A3818" w:rsidRPr="00373448" w:rsidRDefault="001A3818" w:rsidP="001A3818">
      <w:pPr>
        <w:rPr>
          <w:rFonts w:ascii="Century Gothic" w:hAnsi="Century Gothic"/>
          <w:b/>
          <w:bCs/>
          <w:lang w:val="ru-RU"/>
        </w:rPr>
      </w:pPr>
      <w:r w:rsidRPr="00373448">
        <w:rPr>
          <w:rFonts w:ascii="Century Gothic" w:hAnsi="Century Gothic"/>
          <w:b/>
          <w:bCs/>
          <w:lang w:val="ru-RU"/>
        </w:rPr>
        <w:lastRenderedPageBreak/>
        <w:t>Продолжать:</w:t>
      </w:r>
    </w:p>
    <w:p w:rsidR="001A3818" w:rsidRPr="00373448" w:rsidRDefault="001A3818" w:rsidP="001A3818">
      <w:pPr>
        <w:rPr>
          <w:rFonts w:ascii="Century Gothic" w:hAnsi="Century Gothic"/>
        </w:rPr>
      </w:pPr>
    </w:p>
    <w:p w:rsidR="001A3818" w:rsidRPr="001A3818" w:rsidRDefault="001A3818" w:rsidP="001A3818">
      <w:pPr>
        <w:rPr>
          <w:rFonts w:ascii="Century Gothic" w:hAnsi="Century Gothic"/>
          <w:i/>
          <w:iCs/>
          <w:lang w:val="ru-RU"/>
        </w:rPr>
      </w:pPr>
      <w:r w:rsidRPr="00373448">
        <w:rPr>
          <w:rFonts w:ascii="Century Gothic" w:hAnsi="Century Gothic"/>
          <w:i/>
          <w:iCs/>
          <w:lang w:val="ru-RU"/>
        </w:rPr>
        <w:t xml:space="preserve">Упражнение </w:t>
      </w:r>
      <w:r>
        <w:rPr>
          <w:rFonts w:ascii="Century Gothic" w:hAnsi="Century Gothic"/>
          <w:i/>
          <w:iCs/>
          <w:lang w:val="ru-RU"/>
        </w:rPr>
        <w:t>–</w:t>
      </w:r>
      <w:r>
        <w:rPr>
          <w:rFonts w:ascii="Century Gothic" w:hAnsi="Century Gothic"/>
          <w:i/>
          <w:iCs/>
          <w:lang w:val="ru-RU"/>
        </w:rPr>
        <w:t xml:space="preserve"> 6</w:t>
      </w:r>
    </w:p>
    <w:p w:rsidR="001A3818" w:rsidRPr="00C5737A" w:rsidRDefault="001A3818" w:rsidP="001A3818">
      <w:pPr>
        <w:rPr>
          <w:rFonts w:ascii="Century Gothic" w:hAnsi="Century Gothic"/>
          <w:i/>
          <w:iCs/>
        </w:rPr>
      </w:pPr>
    </w:p>
    <w:p w:rsidR="001A3818" w:rsidRPr="00373448" w:rsidRDefault="001A3818" w:rsidP="001A3818">
      <w:pPr>
        <w:pStyle w:val="ListParagraph"/>
        <w:numPr>
          <w:ilvl w:val="0"/>
          <w:numId w:val="12"/>
        </w:numPr>
        <w:rPr>
          <w:rFonts w:ascii="Century Gothic" w:hAnsi="Century Gothic"/>
          <w:lang w:val="ru-RU"/>
        </w:rPr>
      </w:pPr>
      <w:r>
        <w:rPr>
          <w:rFonts w:ascii="Century Gothic" w:hAnsi="Century Gothic"/>
          <w:lang w:val="ru-RU"/>
        </w:rPr>
        <w:t xml:space="preserve">Представлять тела Света </w:t>
      </w:r>
    </w:p>
    <w:p w:rsidR="001A3818" w:rsidRDefault="001A3818" w:rsidP="001A3818">
      <w:pPr>
        <w:rPr>
          <w:rFonts w:ascii="Century Gothic" w:hAnsi="Century Gothic"/>
          <w:lang w:val="ru-RU"/>
        </w:rPr>
      </w:pPr>
    </w:p>
    <w:p w:rsidR="001A3818" w:rsidRPr="001A3818" w:rsidRDefault="001A3818" w:rsidP="001A3818">
      <w:pPr>
        <w:rPr>
          <w:rFonts w:ascii="Century Gothic" w:hAnsi="Century Gothic"/>
          <w:i/>
          <w:iCs/>
          <w:lang w:val="ru-RU"/>
        </w:rPr>
      </w:pPr>
      <w:r w:rsidRPr="00373448">
        <w:rPr>
          <w:rFonts w:ascii="Century Gothic" w:hAnsi="Century Gothic"/>
          <w:i/>
          <w:iCs/>
          <w:lang w:val="ru-RU"/>
        </w:rPr>
        <w:t xml:space="preserve">Упражнение – </w:t>
      </w:r>
      <w:r>
        <w:rPr>
          <w:rFonts w:ascii="Century Gothic" w:hAnsi="Century Gothic"/>
          <w:i/>
          <w:iCs/>
          <w:lang w:val="ru-RU"/>
        </w:rPr>
        <w:t>7</w:t>
      </w:r>
    </w:p>
    <w:p w:rsidR="001A3818" w:rsidRPr="00C5737A" w:rsidRDefault="001A3818" w:rsidP="001A3818">
      <w:pPr>
        <w:rPr>
          <w:rFonts w:ascii="Century Gothic" w:hAnsi="Century Gothic"/>
          <w:i/>
          <w:iCs/>
        </w:rPr>
      </w:pPr>
    </w:p>
    <w:p w:rsidR="001A3818" w:rsidRDefault="001A3818" w:rsidP="001A3818">
      <w:pPr>
        <w:pStyle w:val="ListParagraph"/>
        <w:numPr>
          <w:ilvl w:val="0"/>
          <w:numId w:val="12"/>
        </w:numPr>
        <w:rPr>
          <w:rFonts w:ascii="Century Gothic" w:hAnsi="Century Gothic"/>
          <w:lang w:val="ru-RU"/>
        </w:rPr>
      </w:pPr>
      <w:r>
        <w:rPr>
          <w:rFonts w:ascii="Century Gothic" w:hAnsi="Century Gothic"/>
          <w:lang w:val="ru-RU"/>
        </w:rPr>
        <w:t>Чистка на фоне пробуждения</w:t>
      </w:r>
    </w:p>
    <w:p w:rsidR="001A3818" w:rsidRDefault="001A3818" w:rsidP="001A3818">
      <w:pPr>
        <w:rPr>
          <w:rFonts w:ascii="Century Gothic" w:hAnsi="Century Gothic"/>
          <w:lang w:val="ru-RU"/>
        </w:rPr>
      </w:pPr>
    </w:p>
    <w:p w:rsidR="001A3818" w:rsidRDefault="001A3818" w:rsidP="001A3818">
      <w:pPr>
        <w:rPr>
          <w:rFonts w:ascii="Century Gothic" w:hAnsi="Century Gothic"/>
          <w:lang w:val="ru-RU"/>
        </w:rPr>
      </w:pPr>
      <w:r>
        <w:rPr>
          <w:rFonts w:ascii="Century Gothic" w:hAnsi="Century Gothic"/>
          <w:lang w:val="ru-RU"/>
        </w:rPr>
        <w:t xml:space="preserve">Упражнение – 8 </w:t>
      </w:r>
    </w:p>
    <w:p w:rsidR="001A3818" w:rsidRDefault="001A3818" w:rsidP="001A3818">
      <w:pPr>
        <w:rPr>
          <w:rFonts w:ascii="Century Gothic" w:hAnsi="Century Gothic"/>
          <w:lang w:val="ru-RU"/>
        </w:rPr>
      </w:pPr>
    </w:p>
    <w:p w:rsidR="001A3818" w:rsidRDefault="001A3818" w:rsidP="001A3818">
      <w:pPr>
        <w:pStyle w:val="ListParagraph"/>
        <w:numPr>
          <w:ilvl w:val="0"/>
          <w:numId w:val="12"/>
        </w:numPr>
        <w:rPr>
          <w:rFonts w:ascii="Century Gothic" w:hAnsi="Century Gothic"/>
          <w:lang w:val="ru-RU"/>
        </w:rPr>
      </w:pPr>
      <w:r>
        <w:rPr>
          <w:rFonts w:ascii="Century Gothic" w:hAnsi="Century Gothic"/>
          <w:lang w:val="ru-RU"/>
        </w:rPr>
        <w:t>Запоминание снов на фоне пробуждения</w:t>
      </w:r>
    </w:p>
    <w:p w:rsidR="00752891" w:rsidRDefault="00752891" w:rsidP="00752891">
      <w:pPr>
        <w:rPr>
          <w:rFonts w:ascii="Century Gothic" w:hAnsi="Century Gothic"/>
          <w:lang w:val="ru-RU"/>
        </w:rPr>
      </w:pPr>
    </w:p>
    <w:p w:rsidR="00752891" w:rsidRDefault="00752891" w:rsidP="00752891">
      <w:pPr>
        <w:rPr>
          <w:rFonts w:ascii="Century Gothic" w:hAnsi="Century Gothic"/>
          <w:lang w:val="ru-RU"/>
        </w:rPr>
      </w:pPr>
      <w:r>
        <w:rPr>
          <w:rFonts w:ascii="Century Gothic" w:hAnsi="Century Gothic"/>
          <w:lang w:val="ru-RU"/>
        </w:rPr>
        <w:t xml:space="preserve">Упражнение – 9 </w:t>
      </w:r>
    </w:p>
    <w:p w:rsidR="00752891" w:rsidRDefault="00752891" w:rsidP="00752891">
      <w:pPr>
        <w:rPr>
          <w:rFonts w:ascii="Century Gothic" w:hAnsi="Century Gothic"/>
          <w:lang w:val="ru-RU"/>
        </w:rPr>
      </w:pPr>
    </w:p>
    <w:p w:rsidR="00752891" w:rsidRPr="00752891" w:rsidRDefault="00752891" w:rsidP="00752891">
      <w:pPr>
        <w:pStyle w:val="ListParagraph"/>
        <w:numPr>
          <w:ilvl w:val="0"/>
          <w:numId w:val="12"/>
        </w:numPr>
        <w:rPr>
          <w:rFonts w:ascii="Century Gothic" w:hAnsi="Century Gothic"/>
          <w:lang w:val="ru-RU"/>
        </w:rPr>
      </w:pPr>
      <w:r>
        <w:rPr>
          <w:rFonts w:ascii="Century Gothic" w:hAnsi="Century Gothic"/>
          <w:lang w:val="ru-RU"/>
        </w:rPr>
        <w:t>Проникание и Перечисление</w:t>
      </w:r>
    </w:p>
    <w:p w:rsidR="00E9540A" w:rsidRPr="00E9540A" w:rsidRDefault="00E9540A" w:rsidP="00E9540A">
      <w:pPr>
        <w:rPr>
          <w:rFonts w:ascii="Century Gothic" w:hAnsi="Century Gothic"/>
          <w:lang w:val="ru-RU"/>
        </w:rPr>
      </w:pPr>
    </w:p>
    <w:sectPr w:rsidR="00E9540A" w:rsidRPr="00E9540A" w:rsidSect="006757E2">
      <w:pgSz w:w="11906" w:h="16838"/>
      <w:pgMar w:top="1440" w:right="111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15000"/>
    <w:multiLevelType w:val="hybridMultilevel"/>
    <w:tmpl w:val="8CBA5F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D12835"/>
    <w:multiLevelType w:val="hybridMultilevel"/>
    <w:tmpl w:val="5504FB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871116"/>
    <w:multiLevelType w:val="hybridMultilevel"/>
    <w:tmpl w:val="72964E36"/>
    <w:lvl w:ilvl="0" w:tplc="779ADB5E">
      <w:start w:val="1"/>
      <w:numFmt w:val="bullet"/>
      <w:lvlText w:val=""/>
      <w:lvlJc w:val="left"/>
      <w:pPr>
        <w:ind w:left="791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90292E"/>
    <w:multiLevelType w:val="hybridMultilevel"/>
    <w:tmpl w:val="E6CA9642"/>
    <w:lvl w:ilvl="0" w:tplc="779ADB5E">
      <w:start w:val="1"/>
      <w:numFmt w:val="bullet"/>
      <w:lvlText w:val=""/>
      <w:lvlJc w:val="left"/>
      <w:pPr>
        <w:ind w:left="791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4" w15:restartNumberingAfterBreak="0">
    <w:nsid w:val="23E07A9C"/>
    <w:multiLevelType w:val="hybridMultilevel"/>
    <w:tmpl w:val="99ACF0E2"/>
    <w:lvl w:ilvl="0" w:tplc="FFFFFFFF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779ADB5E">
      <w:start w:val="1"/>
      <w:numFmt w:val="bullet"/>
      <w:lvlText w:val="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611899"/>
    <w:multiLevelType w:val="hybridMultilevel"/>
    <w:tmpl w:val="EFC85402"/>
    <w:lvl w:ilvl="0" w:tplc="ADFC12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E886067"/>
    <w:multiLevelType w:val="hybridMultilevel"/>
    <w:tmpl w:val="3D30B5CC"/>
    <w:lvl w:ilvl="0" w:tplc="779ADB5E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E116CE"/>
    <w:multiLevelType w:val="hybridMultilevel"/>
    <w:tmpl w:val="39E80810"/>
    <w:lvl w:ilvl="0" w:tplc="779ADB5E">
      <w:start w:val="1"/>
      <w:numFmt w:val="bullet"/>
      <w:lvlText w:val=""/>
      <w:lvlJc w:val="left"/>
      <w:pPr>
        <w:ind w:left="180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2FE22A3C"/>
    <w:multiLevelType w:val="hybridMultilevel"/>
    <w:tmpl w:val="E348DCB4"/>
    <w:lvl w:ilvl="0" w:tplc="779ADB5E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977D08"/>
    <w:multiLevelType w:val="hybridMultilevel"/>
    <w:tmpl w:val="74FED1D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7418EF"/>
    <w:multiLevelType w:val="hybridMultilevel"/>
    <w:tmpl w:val="DCDCA0DC"/>
    <w:lvl w:ilvl="0" w:tplc="779ADB5E">
      <w:start w:val="1"/>
      <w:numFmt w:val="bullet"/>
      <w:lvlText w:val="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7F03D18"/>
    <w:multiLevelType w:val="hybridMultilevel"/>
    <w:tmpl w:val="F73689BC"/>
    <w:lvl w:ilvl="0" w:tplc="779ADB5E">
      <w:start w:val="1"/>
      <w:numFmt w:val="bullet"/>
      <w:lvlText w:val="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9983E5C"/>
    <w:multiLevelType w:val="hybridMultilevel"/>
    <w:tmpl w:val="6FB28D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735B9C"/>
    <w:multiLevelType w:val="hybridMultilevel"/>
    <w:tmpl w:val="E3221FF2"/>
    <w:lvl w:ilvl="0" w:tplc="779ADB5E">
      <w:start w:val="1"/>
      <w:numFmt w:val="bullet"/>
      <w:lvlText w:val=""/>
      <w:lvlJc w:val="left"/>
      <w:pPr>
        <w:ind w:left="791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EC30ED7"/>
    <w:multiLevelType w:val="hybridMultilevel"/>
    <w:tmpl w:val="ACB62D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832BAE"/>
    <w:multiLevelType w:val="hybridMultilevel"/>
    <w:tmpl w:val="64AEC58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2F73FE8"/>
    <w:multiLevelType w:val="hybridMultilevel"/>
    <w:tmpl w:val="ADD073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E0085B"/>
    <w:multiLevelType w:val="hybridMultilevel"/>
    <w:tmpl w:val="7D5A51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7E2751"/>
    <w:multiLevelType w:val="hybridMultilevel"/>
    <w:tmpl w:val="1DB4E56E"/>
    <w:lvl w:ilvl="0" w:tplc="779ADB5E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D2E41"/>
    <w:multiLevelType w:val="hybridMultilevel"/>
    <w:tmpl w:val="EA2667F0"/>
    <w:lvl w:ilvl="0" w:tplc="08090001">
      <w:start w:val="1"/>
      <w:numFmt w:val="bullet"/>
      <w:lvlText w:val=""/>
      <w:lvlJc w:val="left"/>
      <w:pPr>
        <w:ind w:left="791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20" w15:restartNumberingAfterBreak="0">
    <w:nsid w:val="4F3B4C64"/>
    <w:multiLevelType w:val="hybridMultilevel"/>
    <w:tmpl w:val="A0A684D2"/>
    <w:lvl w:ilvl="0" w:tplc="779ADB5E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06234C"/>
    <w:multiLevelType w:val="hybridMultilevel"/>
    <w:tmpl w:val="AF280D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3D0EC6"/>
    <w:multiLevelType w:val="hybridMultilevel"/>
    <w:tmpl w:val="CDDCEDC4"/>
    <w:lvl w:ilvl="0" w:tplc="779ADB5E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632755"/>
    <w:multiLevelType w:val="hybridMultilevel"/>
    <w:tmpl w:val="47F8769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EC0FC1"/>
    <w:multiLevelType w:val="hybridMultilevel"/>
    <w:tmpl w:val="0B0070E2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71E365D"/>
    <w:multiLevelType w:val="hybridMultilevel"/>
    <w:tmpl w:val="BD329EB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3AA14AA"/>
    <w:multiLevelType w:val="hybridMultilevel"/>
    <w:tmpl w:val="DCCE6C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747357"/>
    <w:multiLevelType w:val="hybridMultilevel"/>
    <w:tmpl w:val="A934A14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9C11C8"/>
    <w:multiLevelType w:val="hybridMultilevel"/>
    <w:tmpl w:val="B16E7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3D2267"/>
    <w:multiLevelType w:val="hybridMultilevel"/>
    <w:tmpl w:val="590489CC"/>
    <w:lvl w:ilvl="0" w:tplc="779ADB5E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8555562">
    <w:abstractNumId w:val="23"/>
  </w:num>
  <w:num w:numId="2" w16cid:durableId="354305496">
    <w:abstractNumId w:val="12"/>
  </w:num>
  <w:num w:numId="3" w16cid:durableId="1236817611">
    <w:abstractNumId w:val="26"/>
  </w:num>
  <w:num w:numId="4" w16cid:durableId="2090346986">
    <w:abstractNumId w:val="16"/>
  </w:num>
  <w:num w:numId="5" w16cid:durableId="157186399">
    <w:abstractNumId w:val="1"/>
  </w:num>
  <w:num w:numId="6" w16cid:durableId="1959412328">
    <w:abstractNumId w:val="5"/>
  </w:num>
  <w:num w:numId="7" w16cid:durableId="627246775">
    <w:abstractNumId w:val="22"/>
  </w:num>
  <w:num w:numId="8" w16cid:durableId="1977836683">
    <w:abstractNumId w:val="4"/>
  </w:num>
  <w:num w:numId="9" w16cid:durableId="847865820">
    <w:abstractNumId w:val="7"/>
  </w:num>
  <w:num w:numId="10" w16cid:durableId="921910047">
    <w:abstractNumId w:val="20"/>
  </w:num>
  <w:num w:numId="11" w16cid:durableId="310990978">
    <w:abstractNumId w:val="10"/>
  </w:num>
  <w:num w:numId="12" w16cid:durableId="2128767138">
    <w:abstractNumId w:val="21"/>
  </w:num>
  <w:num w:numId="13" w16cid:durableId="1347053749">
    <w:abstractNumId w:val="3"/>
  </w:num>
  <w:num w:numId="14" w16cid:durableId="293801503">
    <w:abstractNumId w:val="24"/>
  </w:num>
  <w:num w:numId="15" w16cid:durableId="1361395719">
    <w:abstractNumId w:val="28"/>
  </w:num>
  <w:num w:numId="16" w16cid:durableId="6518035">
    <w:abstractNumId w:val="17"/>
  </w:num>
  <w:num w:numId="17" w16cid:durableId="1966035310">
    <w:abstractNumId w:val="11"/>
  </w:num>
  <w:num w:numId="18" w16cid:durableId="13270953">
    <w:abstractNumId w:val="18"/>
  </w:num>
  <w:num w:numId="19" w16cid:durableId="2102486627">
    <w:abstractNumId w:val="15"/>
  </w:num>
  <w:num w:numId="20" w16cid:durableId="1565024974">
    <w:abstractNumId w:val="9"/>
  </w:num>
  <w:num w:numId="21" w16cid:durableId="1431466499">
    <w:abstractNumId w:val="14"/>
  </w:num>
  <w:num w:numId="22" w16cid:durableId="318654399">
    <w:abstractNumId w:val="8"/>
  </w:num>
  <w:num w:numId="23" w16cid:durableId="1115321050">
    <w:abstractNumId w:val="19"/>
  </w:num>
  <w:num w:numId="24" w16cid:durableId="1133254980">
    <w:abstractNumId w:val="13"/>
  </w:num>
  <w:num w:numId="25" w16cid:durableId="695666188">
    <w:abstractNumId w:val="2"/>
  </w:num>
  <w:num w:numId="26" w16cid:durableId="1574925469">
    <w:abstractNumId w:val="29"/>
  </w:num>
  <w:num w:numId="27" w16cid:durableId="1302543456">
    <w:abstractNumId w:val="25"/>
  </w:num>
  <w:num w:numId="28" w16cid:durableId="1773621793">
    <w:abstractNumId w:val="0"/>
  </w:num>
  <w:num w:numId="29" w16cid:durableId="948047524">
    <w:abstractNumId w:val="27"/>
  </w:num>
  <w:num w:numId="30" w16cid:durableId="79228299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4A1"/>
    <w:rsid w:val="0000152C"/>
    <w:rsid w:val="000059B1"/>
    <w:rsid w:val="00023FC3"/>
    <w:rsid w:val="00096436"/>
    <w:rsid w:val="000C6CF4"/>
    <w:rsid w:val="00127CAF"/>
    <w:rsid w:val="00152B62"/>
    <w:rsid w:val="00183B8F"/>
    <w:rsid w:val="001A3818"/>
    <w:rsid w:val="00214A57"/>
    <w:rsid w:val="0023112F"/>
    <w:rsid w:val="00373448"/>
    <w:rsid w:val="00440939"/>
    <w:rsid w:val="005E684B"/>
    <w:rsid w:val="006465E0"/>
    <w:rsid w:val="006678B1"/>
    <w:rsid w:val="006757E2"/>
    <w:rsid w:val="00752891"/>
    <w:rsid w:val="008675E6"/>
    <w:rsid w:val="008734A1"/>
    <w:rsid w:val="008C4B89"/>
    <w:rsid w:val="008E5DCF"/>
    <w:rsid w:val="00920EE3"/>
    <w:rsid w:val="00961E6B"/>
    <w:rsid w:val="00AB429F"/>
    <w:rsid w:val="00BC17D5"/>
    <w:rsid w:val="00C04D4B"/>
    <w:rsid w:val="00C5737A"/>
    <w:rsid w:val="00C95AE8"/>
    <w:rsid w:val="00CA315D"/>
    <w:rsid w:val="00D33BE2"/>
    <w:rsid w:val="00D9710E"/>
    <w:rsid w:val="00E9540A"/>
    <w:rsid w:val="00EA642C"/>
    <w:rsid w:val="00F04547"/>
    <w:rsid w:val="00F37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C879D1"/>
  <w15:chartTrackingRefBased/>
  <w15:docId w15:val="{AAE4C3B0-EDC1-7C47-8040-EEDF0E641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34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5</Pages>
  <Words>756</Words>
  <Characters>4313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Alya Suter</dc:creator>
  <cp:keywords/>
  <dc:description/>
  <cp:lastModifiedBy>Alya Suter</cp:lastModifiedBy>
  <cp:revision>14</cp:revision>
  <dcterms:created xsi:type="dcterms:W3CDTF">2024-12-11T03:33:00Z</dcterms:created>
  <dcterms:modified xsi:type="dcterms:W3CDTF">2024-12-11T10:08:00Z</dcterms:modified>
</cp:coreProperties>
</file>